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5222" w14:textId="77777777" w:rsidR="00B87A2E" w:rsidRDefault="00B87A2E">
      <w:pPr>
        <w:pStyle w:val="ARCATTitle"/>
        <w:jc w:val="center"/>
        <w:rPr>
          <w:sz w:val="20"/>
        </w:rPr>
      </w:pPr>
    </w:p>
    <w:p w14:paraId="4BD85223" w14:textId="77777777" w:rsidR="003B1641" w:rsidRDefault="003B1641">
      <w:pPr>
        <w:pStyle w:val="ARCATTitle"/>
        <w:jc w:val="center"/>
        <w:rPr>
          <w:sz w:val="20"/>
        </w:rPr>
      </w:pPr>
      <w:r>
        <w:rPr>
          <w:sz w:val="20"/>
        </w:rPr>
        <w:t>SECTION 07 31 13</w:t>
      </w:r>
    </w:p>
    <w:p w14:paraId="4BD85224" w14:textId="77777777" w:rsidR="003B1641" w:rsidRDefault="003B1641">
      <w:pPr>
        <w:pStyle w:val="ARCATNormal"/>
        <w:rPr>
          <w:sz w:val="20"/>
        </w:rPr>
      </w:pPr>
    </w:p>
    <w:p w14:paraId="4BD85225" w14:textId="77777777" w:rsidR="003B1641" w:rsidRDefault="003B1641">
      <w:pPr>
        <w:pStyle w:val="ARCATTitle"/>
        <w:jc w:val="center"/>
        <w:rPr>
          <w:sz w:val="20"/>
        </w:rPr>
      </w:pPr>
      <w:r>
        <w:rPr>
          <w:sz w:val="20"/>
        </w:rPr>
        <w:t>ASPHALT SHINGLES</w:t>
      </w:r>
    </w:p>
    <w:p w14:paraId="4BD85226" w14:textId="77777777" w:rsidR="003B1641" w:rsidRDefault="003B1641">
      <w:pPr>
        <w:pStyle w:val="ARCATNormal"/>
        <w:rPr>
          <w:sz w:val="20"/>
        </w:rPr>
      </w:pPr>
    </w:p>
    <w:p w14:paraId="4BD85227" w14:textId="4FDFC00E" w:rsidR="003B1641" w:rsidRDefault="003B1641">
      <w:pPr>
        <w:pStyle w:val="ARCATTitle"/>
        <w:jc w:val="center"/>
        <w:rPr>
          <w:sz w:val="20"/>
        </w:rPr>
      </w:pPr>
      <w:r>
        <w:rPr>
          <w:sz w:val="20"/>
        </w:rPr>
        <w:t>Display hidden notes to specifier</w:t>
      </w:r>
      <w:r w:rsidR="00FA5C5C">
        <w:rPr>
          <w:sz w:val="20"/>
        </w:rPr>
        <w:t>:</w:t>
      </w:r>
      <w:r>
        <w:rPr>
          <w:sz w:val="20"/>
        </w:rPr>
        <w:t xml:space="preserve"> </w:t>
      </w:r>
      <w:r w:rsidR="00D46F89">
        <w:rPr>
          <w:sz w:val="20"/>
        </w:rPr>
        <w:t xml:space="preserve">In the </w:t>
      </w:r>
      <w:r w:rsidR="00EF0D93">
        <w:rPr>
          <w:sz w:val="20"/>
        </w:rPr>
        <w:t>“</w:t>
      </w:r>
      <w:r w:rsidR="00D46F89">
        <w:rPr>
          <w:sz w:val="20"/>
        </w:rPr>
        <w:t>Paragraph</w:t>
      </w:r>
      <w:r w:rsidR="00EF0D93">
        <w:rPr>
          <w:sz w:val="20"/>
        </w:rPr>
        <w:t>”</w:t>
      </w:r>
      <w:r w:rsidR="00D46F89">
        <w:rPr>
          <w:sz w:val="20"/>
        </w:rPr>
        <w:t xml:space="preserve"> menu of Word, click the ¶ symbol.</w:t>
      </w:r>
    </w:p>
    <w:p w14:paraId="4BD85229" w14:textId="25F260F1" w:rsidR="003B1641" w:rsidRPr="003A1CDA" w:rsidRDefault="003B1641" w:rsidP="00CA6EEC">
      <w:pPr>
        <w:pStyle w:val="ARCATTitle"/>
        <w:jc w:val="center"/>
        <w:rPr>
          <w:sz w:val="20"/>
        </w:rPr>
      </w:pPr>
      <w:r>
        <w:rPr>
          <w:sz w:val="20"/>
        </w:rPr>
        <w:t xml:space="preserve"> </w:t>
      </w:r>
    </w:p>
    <w:p w14:paraId="4BD8522A" w14:textId="70AB1D53" w:rsidR="003B1641" w:rsidRDefault="003B1641" w:rsidP="0003145A">
      <w:pPr>
        <w:pStyle w:val="ARCATnote"/>
        <w:numPr>
          <w:ilvl w:val="0"/>
          <w:numId w:val="35"/>
        </w:numPr>
        <w:rPr>
          <w:color w:val="FF0000"/>
        </w:rPr>
      </w:pPr>
      <w:r>
        <w:rPr>
          <w:color w:val="FF0000"/>
        </w:rPr>
        <w:t>** NOTE TO SPECIFIER ** Malarkey Roofing Products; commercial and residential roofing.</w:t>
      </w:r>
      <w:r>
        <w:rPr>
          <w:color w:val="FF0000"/>
        </w:rPr>
        <w:br/>
        <w:t>.</w:t>
      </w:r>
      <w:r>
        <w:rPr>
          <w:color w:val="FF0000"/>
        </w:rPr>
        <w:br/>
        <w:t>This section is based on the products of Malarkey Roofing Products, which is located at:</w:t>
      </w:r>
      <w:r>
        <w:rPr>
          <w:color w:val="FF0000"/>
        </w:rPr>
        <w:br/>
        <w:t>3131 N. Columbia Blvd. P. O. Box 17217</w:t>
      </w:r>
      <w:r>
        <w:rPr>
          <w:color w:val="FF0000"/>
        </w:rPr>
        <w:br/>
        <w:t>Portland, OR 97217</w:t>
      </w:r>
      <w:r>
        <w:rPr>
          <w:color w:val="FF0000"/>
        </w:rPr>
        <w:br/>
        <w:t>Toll Free Tel: 800-545-1191</w:t>
      </w:r>
      <w:r>
        <w:rPr>
          <w:color w:val="FF0000"/>
        </w:rPr>
        <w:br/>
        <w:t>Tel: 503-283-1191</w:t>
      </w:r>
      <w:r>
        <w:rPr>
          <w:color w:val="FF0000"/>
        </w:rPr>
        <w:br/>
        <w:t>Fax: 503-289-7644</w:t>
      </w:r>
      <w:r>
        <w:rPr>
          <w:color w:val="FF0000"/>
        </w:rPr>
        <w:br/>
        <w:t xml:space="preserve">Email: </w:t>
      </w:r>
      <w:hyperlink r:id="rId7" w:history="1">
        <w:r w:rsidR="00041051" w:rsidRPr="008C1022">
          <w:rPr>
            <w:rStyle w:val="Hyperlink"/>
          </w:rPr>
          <w:t>request info (jkouba@malarkeyroofing.com)</w:t>
        </w:r>
      </w:hyperlink>
      <w:r>
        <w:rPr>
          <w:color w:val="FF0000"/>
        </w:rPr>
        <w:br/>
        <w:t xml:space="preserve">Web: </w:t>
      </w:r>
      <w:hyperlink r:id="rId8" w:history="1">
        <w:r>
          <w:rPr>
            <w:color w:val="802020"/>
            <w:u w:val="single"/>
          </w:rPr>
          <w:t>www.malarkeyroofing.com</w:t>
        </w:r>
      </w:hyperlink>
      <w:r>
        <w:rPr>
          <w:color w:val="FF0000"/>
        </w:rPr>
        <w:t xml:space="preserve">  </w:t>
      </w:r>
      <w:r>
        <w:rPr>
          <w:color w:val="FF0000"/>
        </w:rPr>
        <w:br/>
        <w:t xml:space="preserve"> [ </w:t>
      </w:r>
      <w:hyperlink r:id="rId9" w:history="1">
        <w:r>
          <w:rPr>
            <w:color w:val="802020"/>
            <w:u w:val="single"/>
          </w:rPr>
          <w:t>Click Here</w:t>
        </w:r>
      </w:hyperlink>
      <w:r>
        <w:rPr>
          <w:color w:val="FF0000"/>
        </w:rPr>
        <w:t xml:space="preserve"> ] for additional information.</w:t>
      </w:r>
      <w:r>
        <w:rPr>
          <w:color w:val="FF0000"/>
        </w:rPr>
        <w:br/>
        <w:t>Since 1956, Malarkey Roofing Products has operated as a family owned, professionally managed, privately held company, headquartered in Portland, Oregon.</w:t>
      </w:r>
      <w:r>
        <w:rPr>
          <w:color w:val="FF0000"/>
        </w:rPr>
        <w:br/>
        <w:t>At Malarkey Roofing, we believe in creating long-term value for our customers and business partners. Our commitment challenges us to find and improve the ways we manufacture products to support our customer's needs. Striving for excellence propels our company to new heights in polymerization and the development of long lasting products.</w:t>
      </w:r>
      <w:r>
        <w:rPr>
          <w:color w:val="FF0000"/>
        </w:rPr>
        <w:br/>
        <w:t>Maintaining our commitment to dependable roofing products is the vital key to our future success. Malarkey Roofing Products is not satisfied to rest on our past accomplishments and accolades. Our goal is to make products that improve people's lives and balance environmental and economic interests.</w:t>
      </w:r>
    </w:p>
    <w:p w14:paraId="30DFBCEE" w14:textId="286A9FF2" w:rsidR="00265307" w:rsidRPr="007E759F" w:rsidRDefault="00265307" w:rsidP="00265307">
      <w:pPr>
        <w:pStyle w:val="ARCATPart"/>
        <w:widowControl/>
        <w:suppressAutoHyphens/>
        <w:spacing w:before="200" w:line="259" w:lineRule="auto"/>
        <w:outlineLvl w:val="0"/>
        <w:rPr>
          <w:rStyle w:val="FooterChar"/>
        </w:rPr>
      </w:pPr>
      <w:r>
        <w:rPr>
          <w:rStyle w:val="FooterChar"/>
        </w:rPr>
        <w:t xml:space="preserve">PART 1 </w:t>
      </w:r>
      <w:r w:rsidRPr="007E759F">
        <w:rPr>
          <w:rStyle w:val="FooterChar"/>
        </w:rPr>
        <w:t>GENERAL</w:t>
      </w:r>
    </w:p>
    <w:p w14:paraId="4BD8522C" w14:textId="77777777" w:rsidR="003B1641" w:rsidRDefault="003B1641" w:rsidP="008A61E9">
      <w:pPr>
        <w:pStyle w:val="ARCATArticle"/>
        <w:numPr>
          <w:ilvl w:val="1"/>
          <w:numId w:val="1"/>
        </w:numPr>
        <w:spacing w:before="200"/>
        <w:ind w:left="547" w:hanging="547"/>
        <w:rPr>
          <w:sz w:val="20"/>
        </w:rPr>
      </w:pPr>
      <w:r>
        <w:rPr>
          <w:sz w:val="20"/>
        </w:rPr>
        <w:tab/>
        <w:t>SECTION INCLUDES</w:t>
      </w:r>
    </w:p>
    <w:p w14:paraId="4BD8522D" w14:textId="77777777" w:rsidR="003B1641" w:rsidRDefault="003B1641" w:rsidP="001F6167">
      <w:pPr>
        <w:pStyle w:val="ARCATnote"/>
        <w:ind w:left="540" w:hanging="540"/>
        <w:rPr>
          <w:color w:val="FF0000"/>
        </w:rPr>
      </w:pPr>
      <w:r>
        <w:rPr>
          <w:color w:val="FF0000"/>
        </w:rPr>
        <w:t>** NOTE TO SPECIFIER ** Delete types not required.</w:t>
      </w:r>
    </w:p>
    <w:p w14:paraId="4BD8522E" w14:textId="77777777" w:rsidR="005546D3" w:rsidRDefault="003B1641" w:rsidP="005546D3">
      <w:pPr>
        <w:pStyle w:val="ARCATParagraph"/>
        <w:numPr>
          <w:ilvl w:val="2"/>
          <w:numId w:val="1"/>
        </w:numPr>
        <w:spacing w:before="200"/>
        <w:ind w:left="1080" w:hanging="540"/>
        <w:rPr>
          <w:sz w:val="20"/>
        </w:rPr>
      </w:pPr>
      <w:r>
        <w:rPr>
          <w:sz w:val="20"/>
        </w:rPr>
        <w:tab/>
        <w:t>High profile laminate asphalt shingles.</w:t>
      </w:r>
    </w:p>
    <w:p w14:paraId="4BD8522F" w14:textId="2F4C5E09" w:rsidR="008204A4" w:rsidRDefault="008204A4" w:rsidP="00D11D61">
      <w:pPr>
        <w:pStyle w:val="ARCATParagraph"/>
        <w:numPr>
          <w:ilvl w:val="0"/>
          <w:numId w:val="2"/>
        </w:numPr>
        <w:ind w:left="1710" w:hanging="540"/>
        <w:rPr>
          <w:sz w:val="20"/>
        </w:rPr>
      </w:pPr>
      <w:r>
        <w:rPr>
          <w:sz w:val="20"/>
        </w:rPr>
        <w:t>Highlander</w:t>
      </w:r>
      <w:r w:rsidR="00DB574B">
        <w:rPr>
          <w:sz w:val="20"/>
        </w:rPr>
        <w:t xml:space="preserve"> </w:t>
      </w:r>
      <w:r>
        <w:rPr>
          <w:sz w:val="20"/>
        </w:rPr>
        <w:t>(241).</w:t>
      </w:r>
    </w:p>
    <w:p w14:paraId="4BD85230" w14:textId="6B176C47" w:rsidR="008204A4" w:rsidRPr="002A368B" w:rsidRDefault="008204A4" w:rsidP="00D11D61">
      <w:pPr>
        <w:pStyle w:val="ARCATParagraph"/>
        <w:numPr>
          <w:ilvl w:val="0"/>
          <w:numId w:val="2"/>
        </w:numPr>
        <w:ind w:left="1710" w:hanging="540"/>
        <w:rPr>
          <w:sz w:val="20"/>
        </w:rPr>
      </w:pPr>
      <w:r w:rsidRPr="002A368B">
        <w:rPr>
          <w:sz w:val="20"/>
        </w:rPr>
        <w:t>Highlander AR (242).</w:t>
      </w:r>
    </w:p>
    <w:p w14:paraId="4BD85231" w14:textId="77777777" w:rsidR="008204A4" w:rsidRDefault="008204A4" w:rsidP="00D11D61">
      <w:pPr>
        <w:pStyle w:val="ARCATParagraph"/>
        <w:numPr>
          <w:ilvl w:val="0"/>
          <w:numId w:val="2"/>
        </w:numPr>
        <w:ind w:left="1710" w:hanging="540"/>
        <w:rPr>
          <w:sz w:val="20"/>
        </w:rPr>
      </w:pPr>
      <w:r>
        <w:rPr>
          <w:sz w:val="20"/>
        </w:rPr>
        <w:t>Vista (251).</w:t>
      </w:r>
    </w:p>
    <w:p w14:paraId="4BD85233" w14:textId="27205862" w:rsidR="003A3055" w:rsidRPr="00753902" w:rsidRDefault="008204A4" w:rsidP="00753902">
      <w:pPr>
        <w:pStyle w:val="ARCATParagraph"/>
        <w:numPr>
          <w:ilvl w:val="0"/>
          <w:numId w:val="2"/>
        </w:numPr>
        <w:ind w:left="1710" w:hanging="540"/>
        <w:rPr>
          <w:sz w:val="20"/>
        </w:rPr>
      </w:pPr>
      <w:r>
        <w:rPr>
          <w:sz w:val="20"/>
        </w:rPr>
        <w:t>Vista AR (252).</w:t>
      </w:r>
    </w:p>
    <w:p w14:paraId="4BD85234" w14:textId="77777777" w:rsidR="003A3055" w:rsidRDefault="003B1641" w:rsidP="00D11D61">
      <w:pPr>
        <w:pStyle w:val="ARCATParagraph"/>
        <w:numPr>
          <w:ilvl w:val="0"/>
          <w:numId w:val="2"/>
        </w:numPr>
        <w:ind w:left="1710" w:hanging="540"/>
        <w:rPr>
          <w:sz w:val="20"/>
        </w:rPr>
      </w:pPr>
      <w:r w:rsidRPr="003A3055">
        <w:rPr>
          <w:sz w:val="20"/>
        </w:rPr>
        <w:t>Legacy (272).</w:t>
      </w:r>
    </w:p>
    <w:p w14:paraId="4BD85236" w14:textId="1A252C2A" w:rsidR="006B6065" w:rsidRPr="00753902" w:rsidRDefault="003B1641" w:rsidP="00753902">
      <w:pPr>
        <w:pStyle w:val="ARCATParagraph"/>
        <w:numPr>
          <w:ilvl w:val="0"/>
          <w:numId w:val="2"/>
        </w:numPr>
        <w:ind w:left="1710" w:hanging="540"/>
        <w:rPr>
          <w:sz w:val="20"/>
        </w:rPr>
      </w:pPr>
      <w:r w:rsidRPr="003A3055">
        <w:rPr>
          <w:sz w:val="20"/>
        </w:rPr>
        <w:t>Legacy Scotchgard (273).</w:t>
      </w:r>
    </w:p>
    <w:p w14:paraId="4BD85237" w14:textId="77777777" w:rsidR="006B6065" w:rsidRDefault="006B6065" w:rsidP="001F6167">
      <w:pPr>
        <w:pStyle w:val="ARCATParagraph"/>
        <w:numPr>
          <w:ilvl w:val="2"/>
          <w:numId w:val="1"/>
        </w:numPr>
        <w:spacing w:before="200"/>
        <w:ind w:left="1080" w:hanging="540"/>
        <w:rPr>
          <w:sz w:val="20"/>
        </w:rPr>
      </w:pPr>
      <w:r>
        <w:rPr>
          <w:sz w:val="20"/>
        </w:rPr>
        <w:tab/>
      </w:r>
      <w:r w:rsidR="00552F69">
        <w:rPr>
          <w:sz w:val="20"/>
        </w:rPr>
        <w:t>Designer h</w:t>
      </w:r>
      <w:r>
        <w:rPr>
          <w:sz w:val="20"/>
        </w:rPr>
        <w:t>eavyweight asphalt shingles.</w:t>
      </w:r>
    </w:p>
    <w:p w14:paraId="4BD85239" w14:textId="29C46AF2" w:rsidR="003B1641" w:rsidRPr="00753902" w:rsidRDefault="006B6065" w:rsidP="0003145A">
      <w:pPr>
        <w:pStyle w:val="ARCATSubPara"/>
        <w:numPr>
          <w:ilvl w:val="3"/>
          <w:numId w:val="29"/>
        </w:numPr>
        <w:ind w:left="1710" w:hanging="540"/>
        <w:rPr>
          <w:sz w:val="20"/>
        </w:rPr>
      </w:pPr>
      <w:r>
        <w:rPr>
          <w:sz w:val="20"/>
        </w:rPr>
        <w:tab/>
        <w:t>Windsor Scotchgard (285).</w:t>
      </w:r>
    </w:p>
    <w:p w14:paraId="4BD8523E" w14:textId="3BB839B0" w:rsidR="003B1641" w:rsidRDefault="00676CDA" w:rsidP="001F6167">
      <w:pPr>
        <w:pStyle w:val="ARCATParagraph"/>
        <w:numPr>
          <w:ilvl w:val="2"/>
          <w:numId w:val="1"/>
        </w:numPr>
        <w:spacing w:before="200"/>
        <w:ind w:left="1080" w:hanging="540"/>
        <w:rPr>
          <w:sz w:val="20"/>
        </w:rPr>
      </w:pPr>
      <w:r>
        <w:rPr>
          <w:sz w:val="20"/>
        </w:rPr>
        <w:t xml:space="preserve"> </w:t>
      </w:r>
      <w:r w:rsidR="003B1641">
        <w:rPr>
          <w:sz w:val="20"/>
        </w:rPr>
        <w:t>Solar reflective asphalt shingles.</w:t>
      </w:r>
    </w:p>
    <w:p w14:paraId="4BD8523F" w14:textId="2F5A6CB7" w:rsidR="008204A4" w:rsidRPr="002A368B" w:rsidRDefault="008204A4" w:rsidP="001F1664">
      <w:pPr>
        <w:pStyle w:val="ARCATSubPara"/>
        <w:numPr>
          <w:ilvl w:val="3"/>
          <w:numId w:val="1"/>
        </w:numPr>
        <w:ind w:left="1728" w:hanging="558"/>
        <w:rPr>
          <w:sz w:val="20"/>
        </w:rPr>
      </w:pPr>
      <w:r>
        <w:rPr>
          <w:sz w:val="20"/>
        </w:rPr>
        <w:tab/>
      </w:r>
      <w:proofErr w:type="spellStart"/>
      <w:r w:rsidRPr="002A368B">
        <w:rPr>
          <w:sz w:val="20"/>
        </w:rPr>
        <w:t>Ecoasis</w:t>
      </w:r>
      <w:proofErr w:type="spellEnd"/>
      <w:r w:rsidRPr="002A368B">
        <w:rPr>
          <w:sz w:val="20"/>
        </w:rPr>
        <w:t xml:space="preserve"> (282)</w:t>
      </w:r>
      <w:r w:rsidR="00674E2C" w:rsidRPr="002A368B">
        <w:rPr>
          <w:sz w:val="20"/>
        </w:rPr>
        <w:t>.</w:t>
      </w:r>
    </w:p>
    <w:p w14:paraId="4BD85240" w14:textId="77777777" w:rsidR="003B1641" w:rsidRDefault="003B1641" w:rsidP="001F6167">
      <w:pPr>
        <w:pStyle w:val="ARCATParagraph"/>
        <w:numPr>
          <w:ilvl w:val="2"/>
          <w:numId w:val="1"/>
        </w:numPr>
        <w:spacing w:before="200"/>
        <w:ind w:left="1080" w:hanging="540"/>
        <w:rPr>
          <w:sz w:val="20"/>
        </w:rPr>
      </w:pPr>
      <w:r>
        <w:rPr>
          <w:sz w:val="20"/>
        </w:rPr>
        <w:tab/>
        <w:t>Underlayment and accessories.</w:t>
      </w:r>
    </w:p>
    <w:p w14:paraId="4BD85241" w14:textId="77777777" w:rsidR="003B1641" w:rsidRDefault="003B1641" w:rsidP="001F6167">
      <w:pPr>
        <w:pStyle w:val="ARCATParagraph"/>
        <w:numPr>
          <w:ilvl w:val="2"/>
          <w:numId w:val="1"/>
        </w:numPr>
        <w:spacing w:before="200"/>
        <w:ind w:left="1080" w:hanging="540"/>
        <w:rPr>
          <w:sz w:val="20"/>
        </w:rPr>
      </w:pPr>
      <w:r>
        <w:rPr>
          <w:sz w:val="20"/>
        </w:rPr>
        <w:tab/>
        <w:t>Vented nail</w:t>
      </w:r>
      <w:r w:rsidR="003F4F21">
        <w:rPr>
          <w:sz w:val="20"/>
        </w:rPr>
        <w:t xml:space="preserve"> </w:t>
      </w:r>
      <w:r>
        <w:rPr>
          <w:sz w:val="20"/>
        </w:rPr>
        <w:t>base insulated panels.</w:t>
      </w:r>
    </w:p>
    <w:p w14:paraId="4BD85242" w14:textId="77777777" w:rsidR="003B1641" w:rsidRDefault="003B1641" w:rsidP="001F6167">
      <w:pPr>
        <w:pStyle w:val="ARCATArticle"/>
        <w:numPr>
          <w:ilvl w:val="1"/>
          <w:numId w:val="1"/>
        </w:numPr>
        <w:spacing w:before="200"/>
        <w:ind w:left="540" w:hanging="540"/>
        <w:rPr>
          <w:sz w:val="20"/>
        </w:rPr>
      </w:pPr>
      <w:r>
        <w:rPr>
          <w:sz w:val="20"/>
        </w:rPr>
        <w:tab/>
        <w:t>RELATED SECTIONS</w:t>
      </w:r>
    </w:p>
    <w:p w14:paraId="4BD85243" w14:textId="77777777" w:rsidR="003B1641" w:rsidRDefault="003B1641">
      <w:pPr>
        <w:pStyle w:val="ARCATnote"/>
        <w:rPr>
          <w:color w:val="FF0000"/>
        </w:rPr>
      </w:pPr>
      <w:r>
        <w:rPr>
          <w:color w:val="FF0000"/>
        </w:rPr>
        <w:t>** NOTE TO SPECIFIER ** Delete any sections below not relevant to this project; add others as required.</w:t>
      </w:r>
    </w:p>
    <w:p w14:paraId="4BD85244" w14:textId="77777777" w:rsidR="003B1641" w:rsidRDefault="003B1641" w:rsidP="001F6167">
      <w:pPr>
        <w:pStyle w:val="ARCATParagraph"/>
        <w:numPr>
          <w:ilvl w:val="2"/>
          <w:numId w:val="1"/>
        </w:numPr>
        <w:spacing w:before="200"/>
        <w:ind w:left="1080" w:hanging="540"/>
        <w:rPr>
          <w:sz w:val="20"/>
        </w:rPr>
      </w:pPr>
      <w:r>
        <w:rPr>
          <w:sz w:val="20"/>
        </w:rPr>
        <w:tab/>
        <w:t xml:space="preserve">Section 02 41 </w:t>
      </w:r>
      <w:r w:rsidR="00966CA6">
        <w:rPr>
          <w:sz w:val="20"/>
        </w:rPr>
        <w:t>16.</w:t>
      </w:r>
      <w:r>
        <w:rPr>
          <w:sz w:val="20"/>
        </w:rPr>
        <w:t xml:space="preserve">13 - </w:t>
      </w:r>
      <w:r w:rsidR="00966CA6">
        <w:rPr>
          <w:sz w:val="20"/>
        </w:rPr>
        <w:t>Building</w:t>
      </w:r>
      <w:r>
        <w:rPr>
          <w:sz w:val="20"/>
        </w:rPr>
        <w:t xml:space="preserve"> Demolition.</w:t>
      </w:r>
    </w:p>
    <w:p w14:paraId="4BD85245" w14:textId="77777777" w:rsidR="003B1641" w:rsidRDefault="003B1641" w:rsidP="001F6167">
      <w:pPr>
        <w:pStyle w:val="ARCATParagraph"/>
        <w:numPr>
          <w:ilvl w:val="2"/>
          <w:numId w:val="1"/>
        </w:numPr>
        <w:spacing w:before="200"/>
        <w:ind w:left="1080" w:hanging="540"/>
        <w:rPr>
          <w:sz w:val="20"/>
        </w:rPr>
      </w:pPr>
      <w:r>
        <w:rPr>
          <w:sz w:val="20"/>
        </w:rPr>
        <w:tab/>
        <w:t>Section 06 10 00 - Rough Carpentry.</w:t>
      </w:r>
    </w:p>
    <w:p w14:paraId="4BD85246" w14:textId="77777777" w:rsidR="003B1641" w:rsidRDefault="003B1641" w:rsidP="001F6167">
      <w:pPr>
        <w:pStyle w:val="ARCATParagraph"/>
        <w:numPr>
          <w:ilvl w:val="2"/>
          <w:numId w:val="1"/>
        </w:numPr>
        <w:spacing w:before="200"/>
        <w:ind w:left="1080" w:hanging="540"/>
        <w:rPr>
          <w:sz w:val="20"/>
        </w:rPr>
      </w:pPr>
      <w:r>
        <w:rPr>
          <w:sz w:val="20"/>
        </w:rPr>
        <w:tab/>
        <w:t>Section 07 61 00 - Sheet Metal Roofing.</w:t>
      </w:r>
    </w:p>
    <w:p w14:paraId="4BD85247" w14:textId="77777777" w:rsidR="003B1641" w:rsidRDefault="003B1641" w:rsidP="005B6376">
      <w:pPr>
        <w:pStyle w:val="ARCATArticle"/>
        <w:keepNext/>
        <w:numPr>
          <w:ilvl w:val="1"/>
          <w:numId w:val="1"/>
        </w:numPr>
        <w:spacing w:before="200"/>
        <w:ind w:left="547" w:hanging="547"/>
        <w:rPr>
          <w:sz w:val="20"/>
        </w:rPr>
      </w:pPr>
      <w:r>
        <w:rPr>
          <w:sz w:val="20"/>
        </w:rPr>
        <w:tab/>
        <w:t>REFERENCES</w:t>
      </w:r>
    </w:p>
    <w:p w14:paraId="4BD85248" w14:textId="77777777" w:rsidR="003B1641" w:rsidRDefault="003B1641">
      <w:pPr>
        <w:pStyle w:val="ARCATnote"/>
        <w:rPr>
          <w:color w:val="FF0000"/>
        </w:rPr>
      </w:pPr>
      <w:r>
        <w:rPr>
          <w:color w:val="FF0000"/>
        </w:rPr>
        <w:t>** NOTE TO SPECIFIER ** Delete references from the list below that are not actually required by the text of the edited section.</w:t>
      </w:r>
    </w:p>
    <w:p w14:paraId="4BD85249" w14:textId="77777777" w:rsidR="003B1641" w:rsidRDefault="003B1641" w:rsidP="001F6167">
      <w:pPr>
        <w:pStyle w:val="ARCATParagraph"/>
        <w:numPr>
          <w:ilvl w:val="2"/>
          <w:numId w:val="1"/>
        </w:numPr>
        <w:spacing w:before="200"/>
        <w:ind w:left="1080" w:hanging="540"/>
        <w:rPr>
          <w:sz w:val="20"/>
        </w:rPr>
      </w:pPr>
      <w:r>
        <w:rPr>
          <w:sz w:val="20"/>
        </w:rPr>
        <w:tab/>
        <w:t>ASTM International (ASTM):</w:t>
      </w:r>
    </w:p>
    <w:p w14:paraId="4BD8524A" w14:textId="77777777" w:rsidR="003B1641" w:rsidRDefault="003B1641">
      <w:pPr>
        <w:pStyle w:val="ARCATSubPara"/>
        <w:numPr>
          <w:ilvl w:val="3"/>
          <w:numId w:val="1"/>
        </w:numPr>
        <w:ind w:left="1728" w:hanging="576"/>
        <w:rPr>
          <w:sz w:val="20"/>
        </w:rPr>
      </w:pPr>
      <w:r>
        <w:rPr>
          <w:sz w:val="20"/>
        </w:rPr>
        <w:tab/>
        <w:t>ASTM C209 - Standard Test Methods for Cellulosic Fiber Insulating Board.</w:t>
      </w:r>
    </w:p>
    <w:p w14:paraId="4BD8524B" w14:textId="77777777" w:rsidR="003B1641" w:rsidRDefault="003B1641">
      <w:pPr>
        <w:pStyle w:val="ARCATSubPara"/>
        <w:numPr>
          <w:ilvl w:val="3"/>
          <w:numId w:val="1"/>
        </w:numPr>
        <w:ind w:left="1728" w:hanging="576"/>
        <w:rPr>
          <w:sz w:val="20"/>
        </w:rPr>
      </w:pPr>
      <w:r>
        <w:rPr>
          <w:sz w:val="20"/>
        </w:rPr>
        <w:tab/>
        <w:t>ASTM C1289 - Standard Specification for Faced Rigid Cellular Polyisocyanurate Thermal Insulation Board.</w:t>
      </w:r>
    </w:p>
    <w:p w14:paraId="4BD8524C" w14:textId="77777777" w:rsidR="003B1641" w:rsidRDefault="003B1641">
      <w:pPr>
        <w:pStyle w:val="ARCATSubPara"/>
        <w:numPr>
          <w:ilvl w:val="3"/>
          <w:numId w:val="1"/>
        </w:numPr>
        <w:ind w:left="1728" w:hanging="576"/>
        <w:rPr>
          <w:sz w:val="20"/>
        </w:rPr>
      </w:pPr>
      <w:r>
        <w:rPr>
          <w:sz w:val="20"/>
        </w:rPr>
        <w:tab/>
        <w:t>ASTM D226 - Standard Specification for Asphalt-Saturated Organic Felt Used in Roofing and Waterproofing.</w:t>
      </w:r>
    </w:p>
    <w:p w14:paraId="4BD8524D" w14:textId="77777777" w:rsidR="003B1641" w:rsidRDefault="003B1641">
      <w:pPr>
        <w:pStyle w:val="ARCATSubPara"/>
        <w:numPr>
          <w:ilvl w:val="3"/>
          <w:numId w:val="1"/>
        </w:numPr>
        <w:ind w:left="1728" w:hanging="576"/>
        <w:rPr>
          <w:sz w:val="20"/>
        </w:rPr>
      </w:pPr>
      <w:r>
        <w:rPr>
          <w:sz w:val="20"/>
        </w:rPr>
        <w:tab/>
        <w:t xml:space="preserve">ASTM D1621 - Standard Test Method for Compressive Properties </w:t>
      </w:r>
      <w:r w:rsidR="000E32BE">
        <w:rPr>
          <w:sz w:val="20"/>
        </w:rPr>
        <w:t>of</w:t>
      </w:r>
      <w:r>
        <w:rPr>
          <w:sz w:val="20"/>
        </w:rPr>
        <w:t xml:space="preserve"> Rigid Cellular Plastics.</w:t>
      </w:r>
    </w:p>
    <w:p w14:paraId="4BD8524E" w14:textId="77777777" w:rsidR="00964113" w:rsidRDefault="00964113">
      <w:pPr>
        <w:pStyle w:val="ARCATSubPara"/>
        <w:numPr>
          <w:ilvl w:val="3"/>
          <w:numId w:val="1"/>
        </w:numPr>
        <w:ind w:left="1728" w:hanging="576"/>
        <w:rPr>
          <w:sz w:val="20"/>
        </w:rPr>
      </w:pPr>
      <w:r>
        <w:rPr>
          <w:sz w:val="20"/>
        </w:rPr>
        <w:tab/>
        <w:t>ASTM D1970</w:t>
      </w:r>
      <w:r w:rsidR="000F08DC">
        <w:rPr>
          <w:sz w:val="20"/>
        </w:rPr>
        <w:t xml:space="preserve"> </w:t>
      </w:r>
      <w:r w:rsidR="00E460A4">
        <w:rPr>
          <w:sz w:val="20"/>
        </w:rPr>
        <w:t>-</w:t>
      </w:r>
      <w:r w:rsidR="000F08DC">
        <w:rPr>
          <w:sz w:val="20"/>
        </w:rPr>
        <w:t xml:space="preserve"> Standard Specification for Self-Adhering Polymer Modified Bituminous Sheet Materials Used as Steep Roofing Underlayment for Ice Dam Protection.</w:t>
      </w:r>
    </w:p>
    <w:p w14:paraId="4BD8524F" w14:textId="77777777" w:rsidR="003B1641" w:rsidRDefault="003B1641">
      <w:pPr>
        <w:pStyle w:val="ARCATSubPara"/>
        <w:numPr>
          <w:ilvl w:val="3"/>
          <w:numId w:val="1"/>
        </w:numPr>
        <w:ind w:left="1728" w:hanging="576"/>
        <w:rPr>
          <w:sz w:val="20"/>
        </w:rPr>
      </w:pPr>
      <w:r>
        <w:rPr>
          <w:sz w:val="20"/>
        </w:rPr>
        <w:tab/>
        <w:t>ASTM D2126 - Standard Test Method for Response of Rigid Cellular Plastics to Thermal and Humid Aging.</w:t>
      </w:r>
    </w:p>
    <w:p w14:paraId="4BD85250" w14:textId="77777777" w:rsidR="003B1641" w:rsidRDefault="003B1641">
      <w:pPr>
        <w:pStyle w:val="ARCATSubPara"/>
        <w:numPr>
          <w:ilvl w:val="3"/>
          <w:numId w:val="1"/>
        </w:numPr>
        <w:ind w:left="1728" w:hanging="576"/>
        <w:rPr>
          <w:sz w:val="20"/>
        </w:rPr>
      </w:pPr>
      <w:r>
        <w:rPr>
          <w:sz w:val="20"/>
        </w:rPr>
        <w:tab/>
        <w:t>ASTM D3018 - Standard Specification for Class A Asphalt Shingles Surfaced with Mineral Granules.</w:t>
      </w:r>
    </w:p>
    <w:p w14:paraId="4BD85251" w14:textId="77777777" w:rsidR="003B1641" w:rsidRDefault="003B1641">
      <w:pPr>
        <w:pStyle w:val="ARCATSubPara"/>
        <w:numPr>
          <w:ilvl w:val="3"/>
          <w:numId w:val="1"/>
        </w:numPr>
        <w:ind w:left="1728" w:hanging="576"/>
        <w:rPr>
          <w:sz w:val="20"/>
        </w:rPr>
      </w:pPr>
      <w:r>
        <w:rPr>
          <w:sz w:val="20"/>
        </w:rPr>
        <w:tab/>
        <w:t>ASTM D3161 - Standard Test Method for Wind-Resistance of Asphalt Shingles (Fan-Induced Method).</w:t>
      </w:r>
    </w:p>
    <w:p w14:paraId="4BD85252" w14:textId="77777777" w:rsidR="003B1641" w:rsidRDefault="003B1641" w:rsidP="00847C48">
      <w:pPr>
        <w:pStyle w:val="ARCATSubPara"/>
        <w:keepNext/>
        <w:widowControl/>
        <w:numPr>
          <w:ilvl w:val="3"/>
          <w:numId w:val="1"/>
        </w:numPr>
        <w:ind w:left="1728" w:hanging="576"/>
        <w:rPr>
          <w:sz w:val="20"/>
        </w:rPr>
      </w:pPr>
      <w:r>
        <w:rPr>
          <w:sz w:val="20"/>
        </w:rPr>
        <w:lastRenderedPageBreak/>
        <w:tab/>
        <w:t>ASTM D3462 - Standard Specification for Asphalt Shingles Made from Glass Felt and Surfaced with Mineral Granules.</w:t>
      </w:r>
    </w:p>
    <w:p w14:paraId="4BD85253" w14:textId="77777777" w:rsidR="003B1641" w:rsidRDefault="003B1641">
      <w:pPr>
        <w:pStyle w:val="ARCATSubPara"/>
        <w:numPr>
          <w:ilvl w:val="3"/>
          <w:numId w:val="1"/>
        </w:numPr>
        <w:ind w:left="1728" w:hanging="576"/>
        <w:rPr>
          <w:sz w:val="20"/>
        </w:rPr>
      </w:pPr>
      <w:r>
        <w:rPr>
          <w:sz w:val="20"/>
        </w:rPr>
        <w:tab/>
        <w:t>ASTM D4586 - Standard Specification for Asphalt Roof Cement, Asbestos-</w:t>
      </w:r>
      <w:r w:rsidR="00AB2FB7">
        <w:rPr>
          <w:sz w:val="20"/>
        </w:rPr>
        <w:t xml:space="preserve"> </w:t>
      </w:r>
      <w:r>
        <w:rPr>
          <w:sz w:val="20"/>
        </w:rPr>
        <w:t>Free.</w:t>
      </w:r>
    </w:p>
    <w:p w14:paraId="4BD85254" w14:textId="77777777" w:rsidR="00BA63D7" w:rsidRDefault="00BA63D7">
      <w:pPr>
        <w:pStyle w:val="ARCATSubPara"/>
        <w:numPr>
          <w:ilvl w:val="3"/>
          <w:numId w:val="1"/>
        </w:numPr>
        <w:ind w:left="1728" w:hanging="576"/>
        <w:rPr>
          <w:sz w:val="20"/>
        </w:rPr>
      </w:pPr>
      <w:r>
        <w:rPr>
          <w:sz w:val="20"/>
        </w:rPr>
        <w:tab/>
        <w:t>ASTM D4601</w:t>
      </w:r>
      <w:r w:rsidR="00E460A4">
        <w:rPr>
          <w:sz w:val="20"/>
        </w:rPr>
        <w:t xml:space="preserve"> - Standard Specification for Asphalt-Coated Glass Fiber Base Sheet Used in Roofing.</w:t>
      </w:r>
    </w:p>
    <w:p w14:paraId="4BD85255" w14:textId="77777777" w:rsidR="00697ED2" w:rsidRDefault="00697ED2">
      <w:pPr>
        <w:pStyle w:val="ARCATSubPara"/>
        <w:numPr>
          <w:ilvl w:val="3"/>
          <w:numId w:val="1"/>
        </w:numPr>
        <w:ind w:left="1728" w:hanging="576"/>
        <w:rPr>
          <w:sz w:val="20"/>
        </w:rPr>
      </w:pPr>
      <w:r>
        <w:rPr>
          <w:sz w:val="20"/>
        </w:rPr>
        <w:tab/>
        <w:t>ASTM D4869</w:t>
      </w:r>
      <w:r w:rsidR="00E238AD">
        <w:rPr>
          <w:sz w:val="20"/>
        </w:rPr>
        <w:t xml:space="preserve"> - Standard Specification for Asphalt-Saturated Organic Felt Underlayment Used in Steep Slope Roofing.</w:t>
      </w:r>
    </w:p>
    <w:p w14:paraId="4BD85256" w14:textId="77777777" w:rsidR="00697ED2" w:rsidRDefault="00697ED2">
      <w:pPr>
        <w:pStyle w:val="ARCATSubPara"/>
        <w:numPr>
          <w:ilvl w:val="3"/>
          <w:numId w:val="1"/>
        </w:numPr>
        <w:ind w:left="1728" w:hanging="576"/>
        <w:rPr>
          <w:sz w:val="20"/>
        </w:rPr>
      </w:pPr>
      <w:r>
        <w:rPr>
          <w:sz w:val="20"/>
        </w:rPr>
        <w:tab/>
        <w:t>ASTM D6757</w:t>
      </w:r>
      <w:r w:rsidR="00E238AD">
        <w:rPr>
          <w:sz w:val="20"/>
        </w:rPr>
        <w:t xml:space="preserve"> - Standard Specification for Underlayment Felt Containing Inorganic Fibers Used in Steep-Slope Roofing.</w:t>
      </w:r>
    </w:p>
    <w:p w14:paraId="4BD85257" w14:textId="77777777" w:rsidR="003B1641" w:rsidRDefault="003B1641">
      <w:pPr>
        <w:pStyle w:val="ARCATSubPara"/>
        <w:numPr>
          <w:ilvl w:val="3"/>
          <w:numId w:val="1"/>
        </w:numPr>
        <w:ind w:left="1728" w:hanging="576"/>
        <w:rPr>
          <w:sz w:val="20"/>
        </w:rPr>
      </w:pPr>
      <w:r>
        <w:rPr>
          <w:sz w:val="20"/>
        </w:rPr>
        <w:tab/>
        <w:t>ASTM D7158 - Standard Test Method for Wind Resistance of Asphalt Shingles (Uplift Force/Uplift Resistance Method).</w:t>
      </w:r>
    </w:p>
    <w:p w14:paraId="4BD85258" w14:textId="77777777" w:rsidR="003B1641" w:rsidRDefault="003B1641">
      <w:pPr>
        <w:pStyle w:val="ARCATSubPara"/>
        <w:numPr>
          <w:ilvl w:val="3"/>
          <w:numId w:val="1"/>
        </w:numPr>
        <w:ind w:left="1728" w:hanging="576"/>
        <w:rPr>
          <w:sz w:val="20"/>
        </w:rPr>
      </w:pPr>
      <w:r>
        <w:rPr>
          <w:sz w:val="20"/>
        </w:rPr>
        <w:tab/>
        <w:t>ASTM E84 - Standard Test Method for Surface Burning Characteristics of Building Materials.</w:t>
      </w:r>
    </w:p>
    <w:p w14:paraId="4BD85259" w14:textId="77777777" w:rsidR="003B1641" w:rsidRDefault="003B1641">
      <w:pPr>
        <w:pStyle w:val="ARCATSubPara"/>
        <w:numPr>
          <w:ilvl w:val="3"/>
          <w:numId w:val="1"/>
        </w:numPr>
        <w:ind w:left="1728" w:hanging="576"/>
        <w:rPr>
          <w:sz w:val="20"/>
        </w:rPr>
      </w:pPr>
      <w:r>
        <w:rPr>
          <w:sz w:val="20"/>
        </w:rPr>
        <w:tab/>
        <w:t>ASTM E96 - Standard Test Methods for Water Vapor Transmission of Materials.</w:t>
      </w:r>
    </w:p>
    <w:p w14:paraId="4BD8525A" w14:textId="77777777" w:rsidR="003B1641" w:rsidRDefault="003B1641">
      <w:pPr>
        <w:pStyle w:val="ARCATSubPara"/>
        <w:numPr>
          <w:ilvl w:val="3"/>
          <w:numId w:val="1"/>
        </w:numPr>
        <w:ind w:left="1728" w:hanging="576"/>
        <w:rPr>
          <w:sz w:val="20"/>
        </w:rPr>
      </w:pPr>
      <w:r>
        <w:rPr>
          <w:sz w:val="20"/>
        </w:rPr>
        <w:tab/>
        <w:t>ASTM E108 - Standard Test Methods for Fire Tests of Roof Coverings.</w:t>
      </w:r>
    </w:p>
    <w:p w14:paraId="4BD8525B" w14:textId="77777777" w:rsidR="003B1641" w:rsidRDefault="003B1641">
      <w:pPr>
        <w:pStyle w:val="ARCATParagraph"/>
        <w:numPr>
          <w:ilvl w:val="2"/>
          <w:numId w:val="1"/>
        </w:numPr>
        <w:spacing w:before="200"/>
        <w:ind w:left="1152" w:hanging="576"/>
        <w:rPr>
          <w:sz w:val="20"/>
        </w:rPr>
      </w:pPr>
      <w:r>
        <w:rPr>
          <w:sz w:val="20"/>
        </w:rPr>
        <w:tab/>
        <w:t>Canadian Standards Organization (CSA).</w:t>
      </w:r>
    </w:p>
    <w:p w14:paraId="4BD8525C" w14:textId="77777777" w:rsidR="003B1641" w:rsidRDefault="003B1641">
      <w:pPr>
        <w:pStyle w:val="ARCATSubPara"/>
        <w:numPr>
          <w:ilvl w:val="3"/>
          <w:numId w:val="1"/>
        </w:numPr>
        <w:ind w:left="1728" w:hanging="576"/>
        <w:rPr>
          <w:sz w:val="20"/>
        </w:rPr>
      </w:pPr>
      <w:r>
        <w:rPr>
          <w:sz w:val="20"/>
        </w:rPr>
        <w:tab/>
        <w:t>CSA A123.5 - Asphalt Shingles.</w:t>
      </w:r>
    </w:p>
    <w:p w14:paraId="4BD8525D" w14:textId="77777777" w:rsidR="00F138EE" w:rsidRDefault="00F138EE">
      <w:pPr>
        <w:pStyle w:val="ARCATSubPara"/>
        <w:numPr>
          <w:ilvl w:val="3"/>
          <w:numId w:val="1"/>
        </w:numPr>
        <w:ind w:left="1728" w:hanging="576"/>
        <w:rPr>
          <w:sz w:val="20"/>
        </w:rPr>
      </w:pPr>
      <w:r>
        <w:rPr>
          <w:sz w:val="20"/>
        </w:rPr>
        <w:tab/>
        <w:t>CSA A123.3 - Underlayment.</w:t>
      </w:r>
    </w:p>
    <w:p w14:paraId="4BD8525E" w14:textId="77777777" w:rsidR="00A5060C" w:rsidRDefault="003F4F21" w:rsidP="00A5060C">
      <w:pPr>
        <w:pStyle w:val="ARCATParagraph"/>
        <w:numPr>
          <w:ilvl w:val="2"/>
          <w:numId w:val="1"/>
        </w:numPr>
        <w:spacing w:before="200"/>
        <w:ind w:left="1152" w:hanging="576"/>
        <w:rPr>
          <w:sz w:val="20"/>
        </w:rPr>
      </w:pPr>
      <w:r>
        <w:rPr>
          <w:sz w:val="20"/>
        </w:rPr>
        <w:tab/>
      </w:r>
      <w:r w:rsidR="00A5060C">
        <w:rPr>
          <w:sz w:val="20"/>
        </w:rPr>
        <w:t>Florida Building Code (FBC)</w:t>
      </w:r>
      <w:r>
        <w:rPr>
          <w:sz w:val="20"/>
        </w:rPr>
        <w:t>.</w:t>
      </w:r>
      <w:r w:rsidR="00A5060C" w:rsidRPr="00A5060C">
        <w:rPr>
          <w:sz w:val="20"/>
        </w:rPr>
        <w:t xml:space="preserve"> </w:t>
      </w:r>
    </w:p>
    <w:p w14:paraId="4BD8525F" w14:textId="77777777" w:rsidR="00F97C79" w:rsidRDefault="00A5060C" w:rsidP="00A5060C">
      <w:pPr>
        <w:pStyle w:val="ARCATSubPara"/>
        <w:numPr>
          <w:ilvl w:val="3"/>
          <w:numId w:val="1"/>
        </w:numPr>
        <w:ind w:left="1728" w:hanging="576"/>
        <w:rPr>
          <w:sz w:val="20"/>
        </w:rPr>
      </w:pPr>
      <w:r>
        <w:rPr>
          <w:sz w:val="20"/>
        </w:rPr>
        <w:tab/>
      </w:r>
      <w:r w:rsidR="00FF12F1">
        <w:rPr>
          <w:sz w:val="20"/>
        </w:rPr>
        <w:t>FL</w:t>
      </w:r>
      <w:r w:rsidR="00F97C79">
        <w:rPr>
          <w:sz w:val="20"/>
        </w:rPr>
        <w:t>14807 - Underlayments.</w:t>
      </w:r>
    </w:p>
    <w:p w14:paraId="4BD85260" w14:textId="77777777" w:rsidR="00C27970" w:rsidRDefault="00F97C79" w:rsidP="00A5060C">
      <w:pPr>
        <w:pStyle w:val="ARCATSubPara"/>
        <w:numPr>
          <w:ilvl w:val="3"/>
          <w:numId w:val="1"/>
        </w:numPr>
        <w:ind w:left="1728" w:hanging="576"/>
        <w:rPr>
          <w:sz w:val="20"/>
        </w:rPr>
      </w:pPr>
      <w:r>
        <w:rPr>
          <w:sz w:val="20"/>
        </w:rPr>
        <w:tab/>
      </w:r>
      <w:r w:rsidR="00E41365">
        <w:rPr>
          <w:sz w:val="20"/>
        </w:rPr>
        <w:t>FL</w:t>
      </w:r>
      <w:r w:rsidR="00C27970">
        <w:rPr>
          <w:sz w:val="20"/>
        </w:rPr>
        <w:t>14809 - Asphalt Shingles.</w:t>
      </w:r>
    </w:p>
    <w:p w14:paraId="4BD85261" w14:textId="77777777" w:rsidR="00E41365" w:rsidRDefault="00E41365" w:rsidP="00A5060C">
      <w:pPr>
        <w:pStyle w:val="ARCATSubPara"/>
        <w:numPr>
          <w:ilvl w:val="3"/>
          <w:numId w:val="1"/>
        </w:numPr>
        <w:ind w:left="1728" w:hanging="576"/>
        <w:rPr>
          <w:sz w:val="20"/>
        </w:rPr>
      </w:pPr>
      <w:r>
        <w:rPr>
          <w:sz w:val="20"/>
        </w:rPr>
        <w:tab/>
        <w:t>FL</w:t>
      </w:r>
      <w:r w:rsidR="00F97C79" w:rsidRPr="00F97C79">
        <w:rPr>
          <w:sz w:val="6"/>
          <w:szCs w:val="6"/>
        </w:rPr>
        <w:t xml:space="preserve"> </w:t>
      </w:r>
      <w:r>
        <w:rPr>
          <w:sz w:val="20"/>
        </w:rPr>
        <w:t>23186</w:t>
      </w:r>
      <w:r w:rsidR="008A6F80">
        <w:rPr>
          <w:sz w:val="20"/>
        </w:rPr>
        <w:t xml:space="preserve"> - Underlayment</w:t>
      </w:r>
      <w:r w:rsidR="008C304F">
        <w:rPr>
          <w:sz w:val="20"/>
        </w:rPr>
        <w:t>s</w:t>
      </w:r>
      <w:r w:rsidR="008A6F80">
        <w:rPr>
          <w:sz w:val="20"/>
        </w:rPr>
        <w:t>.</w:t>
      </w:r>
    </w:p>
    <w:p w14:paraId="6CDA2B78" w14:textId="40774626" w:rsidR="00F20CCA" w:rsidRPr="00F20CCA" w:rsidRDefault="00F20CCA" w:rsidP="00F20CCA">
      <w:pPr>
        <w:pStyle w:val="ARCATSubPara"/>
        <w:numPr>
          <w:ilvl w:val="3"/>
          <w:numId w:val="1"/>
        </w:numPr>
        <w:ind w:left="1728" w:hanging="576"/>
        <w:rPr>
          <w:sz w:val="20"/>
        </w:rPr>
      </w:pPr>
      <w:r>
        <w:rPr>
          <w:sz w:val="20"/>
        </w:rPr>
        <w:tab/>
        <w:t>FL36890 - Asphalt Shingles.</w:t>
      </w:r>
    </w:p>
    <w:p w14:paraId="4BD85262" w14:textId="77777777" w:rsidR="00A5060C" w:rsidRDefault="00A5060C" w:rsidP="00A5060C">
      <w:pPr>
        <w:pStyle w:val="ARCATParagraph"/>
        <w:numPr>
          <w:ilvl w:val="2"/>
          <w:numId w:val="1"/>
        </w:numPr>
        <w:spacing w:before="200"/>
        <w:ind w:left="1152" w:hanging="576"/>
        <w:rPr>
          <w:sz w:val="20"/>
        </w:rPr>
      </w:pPr>
      <w:r>
        <w:rPr>
          <w:sz w:val="20"/>
        </w:rPr>
        <w:t>ICC Evaluation Service (ICC-ES).</w:t>
      </w:r>
    </w:p>
    <w:p w14:paraId="4BD85263" w14:textId="77777777" w:rsidR="0017638F" w:rsidRDefault="00A5060C" w:rsidP="0017638F">
      <w:pPr>
        <w:pStyle w:val="ARCATSubPara"/>
        <w:numPr>
          <w:ilvl w:val="3"/>
          <w:numId w:val="1"/>
        </w:numPr>
        <w:ind w:left="1728" w:hanging="576"/>
        <w:rPr>
          <w:sz w:val="20"/>
        </w:rPr>
      </w:pPr>
      <w:r>
        <w:rPr>
          <w:sz w:val="20"/>
        </w:rPr>
        <w:tab/>
      </w:r>
      <w:r w:rsidR="0017638F">
        <w:rPr>
          <w:sz w:val="20"/>
        </w:rPr>
        <w:tab/>
        <w:t>ICC Approval - ESR-1561</w:t>
      </w:r>
      <w:r w:rsidR="004C09F1">
        <w:rPr>
          <w:sz w:val="20"/>
        </w:rPr>
        <w:t>: Roofing Felt and Underlayment</w:t>
      </w:r>
      <w:r w:rsidR="0017638F">
        <w:rPr>
          <w:sz w:val="20"/>
        </w:rPr>
        <w:t>.</w:t>
      </w:r>
    </w:p>
    <w:p w14:paraId="4BD85264" w14:textId="77777777" w:rsidR="00A5060C" w:rsidRDefault="0017638F" w:rsidP="00A5060C">
      <w:pPr>
        <w:pStyle w:val="ARCATSubPara"/>
        <w:numPr>
          <w:ilvl w:val="3"/>
          <w:numId w:val="1"/>
        </w:numPr>
        <w:ind w:left="1728" w:hanging="576"/>
        <w:rPr>
          <w:sz w:val="20"/>
        </w:rPr>
      </w:pPr>
      <w:r>
        <w:rPr>
          <w:sz w:val="20"/>
        </w:rPr>
        <w:tab/>
      </w:r>
      <w:r w:rsidR="00A5060C">
        <w:rPr>
          <w:sz w:val="20"/>
        </w:rPr>
        <w:t xml:space="preserve">ICC Approval </w:t>
      </w:r>
      <w:r w:rsidR="00594C43">
        <w:rPr>
          <w:sz w:val="20"/>
        </w:rPr>
        <w:t>-</w:t>
      </w:r>
      <w:r w:rsidR="00A5060C">
        <w:rPr>
          <w:sz w:val="20"/>
        </w:rPr>
        <w:t xml:space="preserve"> ESR-3150</w:t>
      </w:r>
      <w:r w:rsidR="00020C8C">
        <w:rPr>
          <w:sz w:val="20"/>
        </w:rPr>
        <w:t>: Asphalt Shingles</w:t>
      </w:r>
      <w:r w:rsidR="00A5060C">
        <w:rPr>
          <w:sz w:val="20"/>
        </w:rPr>
        <w:t>.</w:t>
      </w:r>
    </w:p>
    <w:p w14:paraId="4BD85265" w14:textId="77777777" w:rsidR="00A5060C" w:rsidRDefault="00A5060C" w:rsidP="00A5060C">
      <w:pPr>
        <w:pStyle w:val="ARCATSubPara"/>
        <w:numPr>
          <w:ilvl w:val="3"/>
          <w:numId w:val="1"/>
        </w:numPr>
        <w:ind w:left="1728" w:hanging="576"/>
        <w:rPr>
          <w:sz w:val="20"/>
        </w:rPr>
      </w:pPr>
      <w:r>
        <w:rPr>
          <w:sz w:val="20"/>
        </w:rPr>
        <w:tab/>
        <w:t>ICC-ES AC188</w:t>
      </w:r>
      <w:r w:rsidR="00020C8C">
        <w:rPr>
          <w:sz w:val="20"/>
        </w:rPr>
        <w:t>: Acceptance Criteria for Roof Underlayments</w:t>
      </w:r>
      <w:r w:rsidR="00594C43">
        <w:rPr>
          <w:sz w:val="20"/>
        </w:rPr>
        <w:t>.</w:t>
      </w:r>
    </w:p>
    <w:p w14:paraId="4AA5D0B2" w14:textId="07239D18" w:rsidR="005D3AEC" w:rsidRPr="005D3AEC" w:rsidRDefault="005D3AEC" w:rsidP="005D3AEC">
      <w:pPr>
        <w:pStyle w:val="ARCATSubPara"/>
        <w:numPr>
          <w:ilvl w:val="3"/>
          <w:numId w:val="1"/>
        </w:numPr>
        <w:ind w:left="1728" w:hanging="576"/>
        <w:rPr>
          <w:sz w:val="20"/>
        </w:rPr>
      </w:pPr>
      <w:r>
        <w:rPr>
          <w:sz w:val="20"/>
        </w:rPr>
        <w:tab/>
        <w:t>ICC-ES AC438: Acceptance Criteria for Asphalt Shingles.</w:t>
      </w:r>
    </w:p>
    <w:p w14:paraId="4BD85266" w14:textId="77777777" w:rsidR="000A1449" w:rsidRDefault="003B1641" w:rsidP="000A1449">
      <w:pPr>
        <w:pStyle w:val="ARCATParagraph"/>
        <w:numPr>
          <w:ilvl w:val="2"/>
          <w:numId w:val="1"/>
        </w:numPr>
        <w:spacing w:before="200"/>
        <w:ind w:left="1152" w:hanging="576"/>
        <w:rPr>
          <w:sz w:val="20"/>
        </w:rPr>
      </w:pPr>
      <w:r>
        <w:rPr>
          <w:sz w:val="20"/>
        </w:rPr>
        <w:tab/>
        <w:t>Intertek Testing Services (ITS)</w:t>
      </w:r>
      <w:r w:rsidR="00325DBE">
        <w:rPr>
          <w:sz w:val="20"/>
        </w:rPr>
        <w:t>.</w:t>
      </w:r>
    </w:p>
    <w:p w14:paraId="4BD85267" w14:textId="77777777" w:rsidR="00325DBE" w:rsidRDefault="000A1449" w:rsidP="000A1449">
      <w:pPr>
        <w:pStyle w:val="ARCATSubPara"/>
        <w:numPr>
          <w:ilvl w:val="3"/>
          <w:numId w:val="1"/>
        </w:numPr>
        <w:ind w:left="1728" w:hanging="576"/>
        <w:rPr>
          <w:sz w:val="20"/>
        </w:rPr>
      </w:pPr>
      <w:r>
        <w:rPr>
          <w:sz w:val="20"/>
        </w:rPr>
        <w:tab/>
      </w:r>
      <w:r w:rsidR="00325DBE">
        <w:rPr>
          <w:sz w:val="20"/>
        </w:rPr>
        <w:t>Fire Resistance Directory, Current Edition.</w:t>
      </w:r>
    </w:p>
    <w:p w14:paraId="4BD85268" w14:textId="77777777" w:rsidR="003B1641" w:rsidRPr="000A1449" w:rsidRDefault="00325DBE" w:rsidP="000A1449">
      <w:pPr>
        <w:pStyle w:val="ARCATSubPara"/>
        <w:numPr>
          <w:ilvl w:val="3"/>
          <w:numId w:val="1"/>
        </w:numPr>
        <w:ind w:left="1728" w:hanging="576"/>
        <w:rPr>
          <w:sz w:val="20"/>
        </w:rPr>
      </w:pPr>
      <w:r>
        <w:rPr>
          <w:sz w:val="20"/>
        </w:rPr>
        <w:tab/>
      </w:r>
      <w:r w:rsidR="00BB5D60">
        <w:rPr>
          <w:sz w:val="20"/>
        </w:rPr>
        <w:t xml:space="preserve">Code Compliance Research Report - </w:t>
      </w:r>
      <w:r w:rsidR="000A1449">
        <w:rPr>
          <w:sz w:val="20"/>
        </w:rPr>
        <w:t>CCRR-1082</w:t>
      </w:r>
      <w:r w:rsidR="00007744">
        <w:rPr>
          <w:sz w:val="20"/>
        </w:rPr>
        <w:t>: Roofing Felt and Underlayment.</w:t>
      </w:r>
    </w:p>
    <w:p w14:paraId="4BD85269" w14:textId="0C402C8F" w:rsidR="003B1641" w:rsidRDefault="003B1641" w:rsidP="00A719D0">
      <w:pPr>
        <w:pStyle w:val="ARCATParagraph"/>
        <w:keepNext/>
        <w:numPr>
          <w:ilvl w:val="2"/>
          <w:numId w:val="1"/>
        </w:numPr>
        <w:spacing w:before="200"/>
        <w:ind w:left="1152" w:hanging="576"/>
        <w:rPr>
          <w:sz w:val="20"/>
        </w:rPr>
      </w:pPr>
      <w:r>
        <w:rPr>
          <w:sz w:val="20"/>
        </w:rPr>
        <w:tab/>
        <w:t>Underwriters Laboratory (UL)</w:t>
      </w:r>
      <w:r w:rsidR="002A044C">
        <w:rPr>
          <w:sz w:val="20"/>
        </w:rPr>
        <w:t>.</w:t>
      </w:r>
    </w:p>
    <w:p w14:paraId="4BD8526A" w14:textId="77777777" w:rsidR="003B1641" w:rsidRDefault="003B1641">
      <w:pPr>
        <w:pStyle w:val="ARCATSubPara"/>
        <w:numPr>
          <w:ilvl w:val="3"/>
          <w:numId w:val="1"/>
        </w:numPr>
        <w:ind w:left="1728" w:hanging="576"/>
        <w:rPr>
          <w:sz w:val="20"/>
        </w:rPr>
      </w:pPr>
      <w:r>
        <w:rPr>
          <w:sz w:val="20"/>
        </w:rPr>
        <w:tab/>
        <w:t>UL 790 - Standard Test Methods for Fire Tests of Roof Coverings.</w:t>
      </w:r>
    </w:p>
    <w:p w14:paraId="4BD8526B" w14:textId="77777777" w:rsidR="003B1641" w:rsidRDefault="003B1641">
      <w:pPr>
        <w:pStyle w:val="ARCATSubPara"/>
        <w:numPr>
          <w:ilvl w:val="3"/>
          <w:numId w:val="1"/>
        </w:numPr>
        <w:ind w:left="1728" w:hanging="576"/>
        <w:rPr>
          <w:sz w:val="20"/>
        </w:rPr>
      </w:pPr>
      <w:r>
        <w:rPr>
          <w:sz w:val="20"/>
        </w:rPr>
        <w:tab/>
        <w:t>UL 2218 - Impact Resistance of Prepared Roof Covering Materials.</w:t>
      </w:r>
    </w:p>
    <w:p w14:paraId="57BEB7C6" w14:textId="5BA0A0C0" w:rsidR="00873F40" w:rsidRDefault="00C52D5B" w:rsidP="00873F40">
      <w:pPr>
        <w:pStyle w:val="ARCATParagraph"/>
        <w:keepNext/>
        <w:numPr>
          <w:ilvl w:val="2"/>
          <w:numId w:val="1"/>
        </w:numPr>
        <w:spacing w:before="200"/>
        <w:ind w:left="1152" w:hanging="576"/>
        <w:rPr>
          <w:sz w:val="20"/>
        </w:rPr>
      </w:pPr>
      <w:r>
        <w:rPr>
          <w:sz w:val="20"/>
        </w:rPr>
        <w:t xml:space="preserve">Paving, Roofing, and Industrial </w:t>
      </w:r>
      <w:r w:rsidR="00873F40">
        <w:rPr>
          <w:sz w:val="20"/>
        </w:rPr>
        <w:t xml:space="preserve">Group </w:t>
      </w:r>
      <w:r>
        <w:rPr>
          <w:sz w:val="20"/>
        </w:rPr>
        <w:t>(</w:t>
      </w:r>
      <w:r w:rsidR="00A719D0">
        <w:rPr>
          <w:sz w:val="20"/>
        </w:rPr>
        <w:t>PRI</w:t>
      </w:r>
      <w:r>
        <w:rPr>
          <w:sz w:val="20"/>
        </w:rPr>
        <w:t>)</w:t>
      </w:r>
      <w:r w:rsidR="002A044C">
        <w:rPr>
          <w:sz w:val="20"/>
        </w:rPr>
        <w:t>.</w:t>
      </w:r>
    </w:p>
    <w:p w14:paraId="11D03044" w14:textId="48A8C986" w:rsidR="00A719D0" w:rsidRPr="00873F40" w:rsidRDefault="00873F40" w:rsidP="00873F40">
      <w:pPr>
        <w:pStyle w:val="ARCATSubPara"/>
        <w:numPr>
          <w:ilvl w:val="3"/>
          <w:numId w:val="1"/>
        </w:numPr>
        <w:ind w:left="1728" w:hanging="576"/>
        <w:rPr>
          <w:sz w:val="20"/>
        </w:rPr>
      </w:pPr>
      <w:r>
        <w:rPr>
          <w:sz w:val="20"/>
        </w:rPr>
        <w:tab/>
        <w:t>UL 2218 - Impact Resistance of Prepared Roof Covering Materials.</w:t>
      </w:r>
    </w:p>
    <w:p w14:paraId="4BD8526C" w14:textId="77777777" w:rsidR="003B1641" w:rsidRDefault="003B1641">
      <w:pPr>
        <w:pStyle w:val="ARCATArticle"/>
        <w:numPr>
          <w:ilvl w:val="1"/>
          <w:numId w:val="1"/>
        </w:numPr>
        <w:spacing w:before="200"/>
        <w:ind w:left="576" w:hanging="576"/>
        <w:rPr>
          <w:sz w:val="20"/>
        </w:rPr>
      </w:pPr>
      <w:r>
        <w:rPr>
          <w:sz w:val="20"/>
        </w:rPr>
        <w:tab/>
        <w:t>SUBMITTALS</w:t>
      </w:r>
    </w:p>
    <w:p w14:paraId="4BD8526D" w14:textId="77777777" w:rsidR="003B1641" w:rsidRDefault="003B1641">
      <w:pPr>
        <w:pStyle w:val="ARCATParagraph"/>
        <w:numPr>
          <w:ilvl w:val="2"/>
          <w:numId w:val="1"/>
        </w:numPr>
        <w:spacing w:before="200"/>
        <w:ind w:left="1152" w:hanging="576"/>
        <w:rPr>
          <w:sz w:val="20"/>
        </w:rPr>
      </w:pPr>
      <w:r>
        <w:rPr>
          <w:sz w:val="20"/>
        </w:rPr>
        <w:tab/>
        <w:t>Submit under provisions of Section 01 30 00 - Administrative Requirements.</w:t>
      </w:r>
    </w:p>
    <w:p w14:paraId="4BD8526E" w14:textId="77777777" w:rsidR="003B1641" w:rsidRDefault="003B1641">
      <w:pPr>
        <w:pStyle w:val="ARCATParagraph"/>
        <w:numPr>
          <w:ilvl w:val="2"/>
          <w:numId w:val="1"/>
        </w:numPr>
        <w:spacing w:before="200"/>
        <w:ind w:left="1152" w:hanging="576"/>
        <w:rPr>
          <w:sz w:val="20"/>
        </w:rPr>
      </w:pPr>
      <w:r>
        <w:rPr>
          <w:sz w:val="20"/>
        </w:rPr>
        <w:tab/>
        <w:t>Product Data: Manufacturer's data sheets on each product to be used, including:</w:t>
      </w:r>
    </w:p>
    <w:p w14:paraId="4BD8526F" w14:textId="77777777" w:rsidR="003B1641" w:rsidRDefault="003B1641">
      <w:pPr>
        <w:pStyle w:val="ARCATSubPara"/>
        <w:numPr>
          <w:ilvl w:val="3"/>
          <w:numId w:val="1"/>
        </w:numPr>
        <w:ind w:left="1728" w:hanging="576"/>
        <w:rPr>
          <w:sz w:val="20"/>
        </w:rPr>
      </w:pPr>
      <w:r>
        <w:rPr>
          <w:sz w:val="20"/>
        </w:rPr>
        <w:tab/>
        <w:t>Preparation instructions and recommendations.</w:t>
      </w:r>
    </w:p>
    <w:p w14:paraId="4BD85270" w14:textId="77777777" w:rsidR="003B1641" w:rsidRDefault="003B1641">
      <w:pPr>
        <w:pStyle w:val="ARCATSubPara"/>
        <w:numPr>
          <w:ilvl w:val="3"/>
          <w:numId w:val="1"/>
        </w:numPr>
        <w:ind w:left="1728" w:hanging="576"/>
        <w:rPr>
          <w:sz w:val="20"/>
        </w:rPr>
      </w:pPr>
      <w:r>
        <w:rPr>
          <w:sz w:val="20"/>
        </w:rPr>
        <w:tab/>
        <w:t>Storage and handling requirements and recommendations.</w:t>
      </w:r>
    </w:p>
    <w:p w14:paraId="4BD85271" w14:textId="77777777" w:rsidR="003B1641" w:rsidRDefault="003B1641">
      <w:pPr>
        <w:pStyle w:val="ARCATSubPara"/>
        <w:numPr>
          <w:ilvl w:val="3"/>
          <w:numId w:val="1"/>
        </w:numPr>
        <w:ind w:left="1728" w:hanging="576"/>
        <w:rPr>
          <w:sz w:val="20"/>
        </w:rPr>
      </w:pPr>
      <w:r>
        <w:rPr>
          <w:sz w:val="20"/>
        </w:rPr>
        <w:tab/>
        <w:t>Installation methods.</w:t>
      </w:r>
    </w:p>
    <w:p w14:paraId="4BD85272" w14:textId="77777777" w:rsidR="003B1641" w:rsidRDefault="003B1641">
      <w:pPr>
        <w:pStyle w:val="ARCATnote"/>
        <w:rPr>
          <w:color w:val="FF0000"/>
        </w:rPr>
      </w:pPr>
      <w:r>
        <w:rPr>
          <w:color w:val="FF0000"/>
        </w:rPr>
        <w:t>** NOTE TO SPECIFIER ** Delete selection samples if colors have already been selected.</w:t>
      </w:r>
    </w:p>
    <w:p w14:paraId="4BD85273" w14:textId="77777777" w:rsidR="003B1641" w:rsidRDefault="003B1641">
      <w:pPr>
        <w:pStyle w:val="ARCATParagraph"/>
        <w:numPr>
          <w:ilvl w:val="2"/>
          <w:numId w:val="1"/>
        </w:numPr>
        <w:spacing w:before="200"/>
        <w:ind w:left="1152" w:hanging="576"/>
        <w:rPr>
          <w:sz w:val="20"/>
        </w:rPr>
      </w:pPr>
      <w:r>
        <w:rPr>
          <w:sz w:val="20"/>
        </w:rPr>
        <w:tab/>
        <w:t>Samples for Selection: For the following products, of sizes indicated: For each product specified, two complete sets of color samples representing manufacturer's full range of available colors and patterns.</w:t>
      </w:r>
    </w:p>
    <w:p w14:paraId="4BD85274" w14:textId="77777777" w:rsidR="003B1641" w:rsidRPr="00DF7CE9" w:rsidRDefault="003B1641">
      <w:pPr>
        <w:pStyle w:val="ARCATSubPara"/>
        <w:numPr>
          <w:ilvl w:val="3"/>
          <w:numId w:val="1"/>
        </w:numPr>
        <w:ind w:left="1728" w:hanging="576"/>
        <w:rPr>
          <w:sz w:val="20"/>
        </w:rPr>
      </w:pPr>
      <w:r>
        <w:rPr>
          <w:sz w:val="20"/>
        </w:rPr>
        <w:tab/>
      </w:r>
      <w:r w:rsidRPr="00DF7CE9">
        <w:rPr>
          <w:sz w:val="20"/>
        </w:rPr>
        <w:t xml:space="preserve">Asphalt </w:t>
      </w:r>
      <w:r w:rsidR="00740551" w:rsidRPr="00DF7CE9">
        <w:rPr>
          <w:sz w:val="20"/>
        </w:rPr>
        <w:t>S</w:t>
      </w:r>
      <w:r w:rsidRPr="00DF7CE9">
        <w:rPr>
          <w:sz w:val="20"/>
        </w:rPr>
        <w:t>hingles: Full size.</w:t>
      </w:r>
    </w:p>
    <w:p w14:paraId="4BD85275" w14:textId="77777777" w:rsidR="00E540F9" w:rsidRPr="00DF7CE9" w:rsidRDefault="003B1641" w:rsidP="00E540F9">
      <w:pPr>
        <w:pStyle w:val="ARCATSubPara"/>
        <w:numPr>
          <w:ilvl w:val="3"/>
          <w:numId w:val="1"/>
        </w:numPr>
        <w:ind w:left="1728" w:hanging="576"/>
        <w:rPr>
          <w:sz w:val="20"/>
        </w:rPr>
      </w:pPr>
      <w:r w:rsidRPr="00DF7CE9">
        <w:rPr>
          <w:sz w:val="20"/>
        </w:rPr>
        <w:tab/>
      </w:r>
      <w:r w:rsidR="00E540F9" w:rsidRPr="00DF7CE9">
        <w:rPr>
          <w:sz w:val="20"/>
        </w:rPr>
        <w:tab/>
        <w:t>Asphalt Starter Shingles: Full size.</w:t>
      </w:r>
    </w:p>
    <w:p w14:paraId="4BD85276" w14:textId="77777777" w:rsidR="00674E2C" w:rsidRPr="00DF7CE9" w:rsidRDefault="00674E2C">
      <w:pPr>
        <w:pStyle w:val="ARCATSubPara"/>
        <w:numPr>
          <w:ilvl w:val="3"/>
          <w:numId w:val="1"/>
        </w:numPr>
        <w:ind w:left="1728" w:hanging="576"/>
        <w:rPr>
          <w:sz w:val="20"/>
        </w:rPr>
      </w:pPr>
      <w:r w:rsidRPr="00DF7CE9">
        <w:rPr>
          <w:sz w:val="20"/>
        </w:rPr>
        <w:lastRenderedPageBreak/>
        <w:tab/>
        <w:t>NEX Polymer Modified Fiberglass Hip and Ridge Shingles: Full size.</w:t>
      </w:r>
    </w:p>
    <w:p w14:paraId="4BD85277" w14:textId="77777777" w:rsidR="00F4317C" w:rsidRPr="00DF7CE9" w:rsidRDefault="003B1641" w:rsidP="00DF7CE9">
      <w:pPr>
        <w:pStyle w:val="ARCATSubPara"/>
        <w:numPr>
          <w:ilvl w:val="3"/>
          <w:numId w:val="1"/>
        </w:numPr>
        <w:ind w:left="1728" w:hanging="576"/>
        <w:rPr>
          <w:sz w:val="20"/>
        </w:rPr>
      </w:pPr>
      <w:r w:rsidRPr="00DF7CE9">
        <w:rPr>
          <w:sz w:val="20"/>
        </w:rPr>
        <w:tab/>
      </w:r>
      <w:r>
        <w:rPr>
          <w:sz w:val="20"/>
        </w:rPr>
        <w:t>Synthetic Underlayment: 12 inches (305 mm) square.</w:t>
      </w:r>
    </w:p>
    <w:p w14:paraId="4BD85278" w14:textId="77777777" w:rsidR="00F4317C" w:rsidRPr="00DF7CE9" w:rsidRDefault="00F4317C" w:rsidP="00F4317C">
      <w:pPr>
        <w:pStyle w:val="ARCATSubPara"/>
        <w:numPr>
          <w:ilvl w:val="3"/>
          <w:numId w:val="1"/>
        </w:numPr>
        <w:ind w:left="1728" w:hanging="576"/>
        <w:rPr>
          <w:sz w:val="20"/>
        </w:rPr>
      </w:pPr>
      <w:r w:rsidRPr="00DF7CE9">
        <w:rPr>
          <w:sz w:val="20"/>
        </w:rPr>
        <w:tab/>
        <w:t>NEX Polymer Modified Self-Adhering Fiberglass Reinforced Underlayment: 12 inches (305 mm) square.</w:t>
      </w:r>
    </w:p>
    <w:p w14:paraId="4BD85279" w14:textId="77777777" w:rsidR="003B1641" w:rsidRPr="00DF7CE9" w:rsidRDefault="00F4317C" w:rsidP="00F4317C">
      <w:pPr>
        <w:pStyle w:val="ARCATSubPara"/>
        <w:numPr>
          <w:ilvl w:val="3"/>
          <w:numId w:val="1"/>
        </w:numPr>
        <w:ind w:left="1728" w:hanging="576"/>
        <w:rPr>
          <w:sz w:val="20"/>
        </w:rPr>
      </w:pPr>
      <w:r w:rsidRPr="00DF7CE9">
        <w:rPr>
          <w:sz w:val="20"/>
        </w:rPr>
        <w:tab/>
        <w:t>NEX Polymer Modified Fiberglass Reinforced Underlayment: 12 inches (305 mm) square.</w:t>
      </w:r>
    </w:p>
    <w:p w14:paraId="4BD8527A" w14:textId="77777777" w:rsidR="003B1641" w:rsidRDefault="003B1641">
      <w:pPr>
        <w:pStyle w:val="ARCATSubPara"/>
        <w:numPr>
          <w:ilvl w:val="3"/>
          <w:numId w:val="1"/>
        </w:numPr>
        <w:ind w:left="1728" w:hanging="576"/>
        <w:rPr>
          <w:sz w:val="20"/>
        </w:rPr>
      </w:pPr>
      <w:r w:rsidRPr="00DF7CE9">
        <w:rPr>
          <w:sz w:val="20"/>
        </w:rPr>
        <w:tab/>
      </w:r>
      <w:r>
        <w:rPr>
          <w:sz w:val="20"/>
        </w:rPr>
        <w:t>Nail</w:t>
      </w:r>
      <w:r w:rsidR="00F21107">
        <w:rPr>
          <w:sz w:val="20"/>
        </w:rPr>
        <w:t>s</w:t>
      </w:r>
      <w:r>
        <w:rPr>
          <w:sz w:val="20"/>
        </w:rPr>
        <w:t xml:space="preserve"> </w:t>
      </w:r>
      <w:r w:rsidR="00740551">
        <w:rPr>
          <w:sz w:val="20"/>
        </w:rPr>
        <w:t>Used for Fastening Shingles</w:t>
      </w:r>
      <w:r>
        <w:rPr>
          <w:sz w:val="20"/>
        </w:rPr>
        <w:t>: 5 of each nail type and size.</w:t>
      </w:r>
    </w:p>
    <w:p w14:paraId="4BD8527B" w14:textId="77777777" w:rsidR="003B1641" w:rsidRDefault="003B1641">
      <w:pPr>
        <w:pStyle w:val="ARCATSubPara"/>
        <w:numPr>
          <w:ilvl w:val="3"/>
          <w:numId w:val="1"/>
        </w:numPr>
        <w:ind w:left="1728" w:hanging="576"/>
        <w:rPr>
          <w:sz w:val="20"/>
        </w:rPr>
      </w:pPr>
      <w:r>
        <w:rPr>
          <w:sz w:val="20"/>
        </w:rPr>
        <w:tab/>
        <w:t xml:space="preserve">Vented </w:t>
      </w:r>
      <w:r w:rsidR="000E32BE">
        <w:rPr>
          <w:sz w:val="20"/>
        </w:rPr>
        <w:t xml:space="preserve">Nail </w:t>
      </w:r>
      <w:r w:rsidR="00740551">
        <w:rPr>
          <w:sz w:val="20"/>
        </w:rPr>
        <w:t>B</w:t>
      </w:r>
      <w:r w:rsidR="000E32BE">
        <w:rPr>
          <w:sz w:val="20"/>
        </w:rPr>
        <w:t>ase</w:t>
      </w:r>
      <w:r>
        <w:rPr>
          <w:sz w:val="20"/>
        </w:rPr>
        <w:t>: 12 inches (305 mm) square.</w:t>
      </w:r>
    </w:p>
    <w:p w14:paraId="4BD8527C" w14:textId="77777777" w:rsidR="003B1641" w:rsidRDefault="003B1641">
      <w:pPr>
        <w:pStyle w:val="ARCATParagraph"/>
        <w:numPr>
          <w:ilvl w:val="2"/>
          <w:numId w:val="1"/>
        </w:numPr>
        <w:spacing w:before="200"/>
        <w:ind w:left="1152" w:hanging="576"/>
        <w:rPr>
          <w:sz w:val="20"/>
        </w:rPr>
      </w:pPr>
      <w:r>
        <w:rPr>
          <w:sz w:val="20"/>
        </w:rPr>
        <w:tab/>
        <w:t>Samples for Verification: For the following products, of sizes indicated: For each product specified, two samples representing actual product, color, and patterns.</w:t>
      </w:r>
    </w:p>
    <w:p w14:paraId="4BD8527D" w14:textId="77777777" w:rsidR="003B1641" w:rsidRDefault="003B1641">
      <w:pPr>
        <w:pStyle w:val="ARCATSubPara"/>
        <w:numPr>
          <w:ilvl w:val="3"/>
          <w:numId w:val="1"/>
        </w:numPr>
        <w:ind w:left="1728" w:hanging="576"/>
        <w:rPr>
          <w:sz w:val="20"/>
        </w:rPr>
      </w:pPr>
      <w:r>
        <w:rPr>
          <w:sz w:val="20"/>
        </w:rPr>
        <w:tab/>
        <w:t xml:space="preserve">Asphalt </w:t>
      </w:r>
      <w:r w:rsidR="00740551">
        <w:rPr>
          <w:sz w:val="20"/>
        </w:rPr>
        <w:t>S</w:t>
      </w:r>
      <w:r>
        <w:rPr>
          <w:sz w:val="20"/>
        </w:rPr>
        <w:t>hingles: Full size.</w:t>
      </w:r>
    </w:p>
    <w:p w14:paraId="4BD8527E" w14:textId="77777777" w:rsidR="00D16EA6" w:rsidRDefault="003B1641">
      <w:pPr>
        <w:pStyle w:val="ARCATSubPara"/>
        <w:numPr>
          <w:ilvl w:val="3"/>
          <w:numId w:val="1"/>
        </w:numPr>
        <w:ind w:left="1728" w:hanging="576"/>
        <w:rPr>
          <w:sz w:val="20"/>
        </w:rPr>
      </w:pPr>
      <w:r>
        <w:rPr>
          <w:sz w:val="20"/>
        </w:rPr>
        <w:tab/>
      </w:r>
      <w:r w:rsidR="00D16EA6">
        <w:rPr>
          <w:sz w:val="20"/>
        </w:rPr>
        <w:t>Asphalt Starter Shingles: Full size.</w:t>
      </w:r>
    </w:p>
    <w:p w14:paraId="4BD8527F" w14:textId="77777777" w:rsidR="00A715DA" w:rsidRPr="002A41DD" w:rsidRDefault="003B1641" w:rsidP="00A715DA">
      <w:pPr>
        <w:pStyle w:val="ARCATSubPara"/>
        <w:numPr>
          <w:ilvl w:val="3"/>
          <w:numId w:val="1"/>
        </w:numPr>
        <w:ind w:left="1728" w:hanging="576"/>
        <w:rPr>
          <w:sz w:val="20"/>
        </w:rPr>
      </w:pPr>
      <w:r w:rsidRPr="002A41DD">
        <w:rPr>
          <w:sz w:val="20"/>
        </w:rPr>
        <w:tab/>
      </w:r>
      <w:r w:rsidR="00A715DA" w:rsidRPr="002A41DD">
        <w:rPr>
          <w:sz w:val="20"/>
        </w:rPr>
        <w:tab/>
        <w:t>NEX Polymer Modified Fiberglass Hip and Ridge Shingles: Full size.</w:t>
      </w:r>
    </w:p>
    <w:p w14:paraId="4BD85280" w14:textId="77777777" w:rsidR="00A715DA" w:rsidRPr="002A41DD" w:rsidRDefault="00A715DA" w:rsidP="002A41DD">
      <w:pPr>
        <w:pStyle w:val="ARCATSubPara"/>
        <w:numPr>
          <w:ilvl w:val="3"/>
          <w:numId w:val="1"/>
        </w:numPr>
        <w:ind w:left="1728" w:hanging="576"/>
        <w:rPr>
          <w:sz w:val="20"/>
        </w:rPr>
      </w:pPr>
      <w:r w:rsidRPr="002A41DD">
        <w:rPr>
          <w:sz w:val="20"/>
        </w:rPr>
        <w:tab/>
      </w:r>
      <w:r w:rsidR="003B1641">
        <w:rPr>
          <w:sz w:val="20"/>
        </w:rPr>
        <w:t>Synthetic Underlayment: 12 inches (305 mm) square.</w:t>
      </w:r>
    </w:p>
    <w:p w14:paraId="4BD85281" w14:textId="77777777" w:rsidR="00A715DA" w:rsidRPr="002A41DD" w:rsidRDefault="00A715DA" w:rsidP="00A715DA">
      <w:pPr>
        <w:pStyle w:val="ARCATSubPara"/>
        <w:numPr>
          <w:ilvl w:val="3"/>
          <w:numId w:val="1"/>
        </w:numPr>
        <w:ind w:left="1728" w:hanging="576"/>
        <w:rPr>
          <w:sz w:val="20"/>
        </w:rPr>
      </w:pPr>
      <w:r w:rsidRPr="002A41DD">
        <w:rPr>
          <w:sz w:val="20"/>
        </w:rPr>
        <w:tab/>
        <w:t>NEX Polymer Modified Self-Adhering Fiberglass Reinforced Underlayment: 12 inches (305 mm) square.</w:t>
      </w:r>
    </w:p>
    <w:p w14:paraId="4BD85282" w14:textId="77777777" w:rsidR="003B1641" w:rsidRPr="002A41DD" w:rsidRDefault="00A715DA" w:rsidP="00A715DA">
      <w:pPr>
        <w:pStyle w:val="ARCATSubPara"/>
        <w:numPr>
          <w:ilvl w:val="3"/>
          <w:numId w:val="1"/>
        </w:numPr>
        <w:ind w:left="1728" w:hanging="576"/>
        <w:rPr>
          <w:sz w:val="20"/>
        </w:rPr>
      </w:pPr>
      <w:r w:rsidRPr="002A41DD">
        <w:rPr>
          <w:sz w:val="20"/>
        </w:rPr>
        <w:tab/>
        <w:t>NEX Polymer Modified Fiberglass Reinforced Underlayment: 12 inches (305 mm) square.</w:t>
      </w:r>
    </w:p>
    <w:p w14:paraId="4BD85283" w14:textId="77777777" w:rsidR="003B1641" w:rsidRDefault="003B1641">
      <w:pPr>
        <w:pStyle w:val="ARCATSubPara"/>
        <w:numPr>
          <w:ilvl w:val="3"/>
          <w:numId w:val="1"/>
        </w:numPr>
        <w:ind w:left="1728" w:hanging="576"/>
        <w:rPr>
          <w:sz w:val="20"/>
        </w:rPr>
      </w:pPr>
      <w:r w:rsidRPr="002A41DD">
        <w:rPr>
          <w:sz w:val="20"/>
        </w:rPr>
        <w:tab/>
      </w:r>
      <w:r>
        <w:rPr>
          <w:sz w:val="20"/>
        </w:rPr>
        <w:t>Nail Used for Fastening Shingles: 5 of each nail type and size.</w:t>
      </w:r>
    </w:p>
    <w:p w14:paraId="4BD85284" w14:textId="77777777" w:rsidR="003B1641" w:rsidRDefault="003B1641">
      <w:pPr>
        <w:pStyle w:val="ARCATSubPara"/>
        <w:numPr>
          <w:ilvl w:val="3"/>
          <w:numId w:val="1"/>
        </w:numPr>
        <w:ind w:left="1728" w:hanging="576"/>
        <w:rPr>
          <w:sz w:val="20"/>
        </w:rPr>
      </w:pPr>
      <w:r>
        <w:rPr>
          <w:sz w:val="20"/>
        </w:rPr>
        <w:tab/>
        <w:t>Vented Nail</w:t>
      </w:r>
      <w:r w:rsidR="005069C3">
        <w:rPr>
          <w:sz w:val="20"/>
        </w:rPr>
        <w:t xml:space="preserve"> </w:t>
      </w:r>
      <w:r w:rsidR="00740551">
        <w:rPr>
          <w:sz w:val="20"/>
        </w:rPr>
        <w:t>B</w:t>
      </w:r>
      <w:r>
        <w:rPr>
          <w:sz w:val="20"/>
        </w:rPr>
        <w:t>ase: 12 inches (305 mm) square.</w:t>
      </w:r>
    </w:p>
    <w:p w14:paraId="4BD85285" w14:textId="77777777" w:rsidR="003B1641" w:rsidRDefault="003B1641">
      <w:pPr>
        <w:pStyle w:val="ARCATArticle"/>
        <w:numPr>
          <w:ilvl w:val="1"/>
          <w:numId w:val="1"/>
        </w:numPr>
        <w:spacing w:before="200"/>
        <w:ind w:left="576" w:hanging="576"/>
        <w:rPr>
          <w:sz w:val="20"/>
        </w:rPr>
      </w:pPr>
      <w:r>
        <w:rPr>
          <w:sz w:val="20"/>
        </w:rPr>
        <w:tab/>
        <w:t>QUALIT</w:t>
      </w:r>
      <w:r w:rsidR="009C7535">
        <w:rPr>
          <w:sz w:val="20"/>
        </w:rPr>
        <w:t>Y A</w:t>
      </w:r>
      <w:r>
        <w:rPr>
          <w:sz w:val="20"/>
        </w:rPr>
        <w:t>SSURANCE</w:t>
      </w:r>
    </w:p>
    <w:p w14:paraId="4BD85286" w14:textId="77777777" w:rsidR="003B1641" w:rsidRDefault="003B1641">
      <w:pPr>
        <w:pStyle w:val="ARCATParagraph"/>
        <w:numPr>
          <w:ilvl w:val="2"/>
          <w:numId w:val="1"/>
        </w:numPr>
        <w:spacing w:before="200"/>
        <w:ind w:left="1152" w:hanging="576"/>
        <w:rPr>
          <w:sz w:val="20"/>
        </w:rPr>
      </w:pPr>
      <w:r>
        <w:rPr>
          <w:sz w:val="20"/>
        </w:rPr>
        <w:tab/>
        <w:t>Primary Roofing Materials Manufacturer Requirements:</w:t>
      </w:r>
    </w:p>
    <w:p w14:paraId="4BD85287" w14:textId="77777777" w:rsidR="003B1641" w:rsidRDefault="003B1641">
      <w:pPr>
        <w:pStyle w:val="ARCATSubPara"/>
        <w:numPr>
          <w:ilvl w:val="3"/>
          <w:numId w:val="1"/>
        </w:numPr>
        <w:ind w:left="1728" w:hanging="576"/>
        <w:rPr>
          <w:sz w:val="20"/>
        </w:rPr>
      </w:pPr>
      <w:r>
        <w:rPr>
          <w:sz w:val="20"/>
        </w:rPr>
        <w:tab/>
        <w:t>Manufacturer specified asphalt shingles for a minimum of ten years.</w:t>
      </w:r>
    </w:p>
    <w:p w14:paraId="4BD85288" w14:textId="77777777" w:rsidR="003B1641" w:rsidRDefault="003B1641" w:rsidP="00A715DA">
      <w:pPr>
        <w:pStyle w:val="ARCATSubPara"/>
        <w:keepNext/>
        <w:numPr>
          <w:ilvl w:val="3"/>
          <w:numId w:val="1"/>
        </w:numPr>
        <w:ind w:left="1728" w:hanging="576"/>
        <w:rPr>
          <w:sz w:val="20"/>
        </w:rPr>
      </w:pPr>
      <w:r>
        <w:rPr>
          <w:sz w:val="20"/>
        </w:rPr>
        <w:tab/>
        <w:t>Manufacturer shall be an associate member in good standing of either the National Roofing Contractors Association (NRCA), Western States Roofing Contractors Association (WSRCA)</w:t>
      </w:r>
      <w:r w:rsidR="00E61F52">
        <w:rPr>
          <w:sz w:val="20"/>
        </w:rPr>
        <w:t>,</w:t>
      </w:r>
      <w:r>
        <w:rPr>
          <w:sz w:val="20"/>
        </w:rPr>
        <w:t xml:space="preserve"> or the Midwest Roofing Contractors Association (MRCA).</w:t>
      </w:r>
    </w:p>
    <w:p w14:paraId="4BD85289" w14:textId="77777777" w:rsidR="003B1641" w:rsidRDefault="003B1641">
      <w:pPr>
        <w:pStyle w:val="ARCATParagraph"/>
        <w:numPr>
          <w:ilvl w:val="2"/>
          <w:numId w:val="1"/>
        </w:numPr>
        <w:spacing w:before="200"/>
        <w:ind w:left="1152" w:hanging="576"/>
        <w:rPr>
          <w:sz w:val="20"/>
        </w:rPr>
      </w:pPr>
      <w:r>
        <w:rPr>
          <w:sz w:val="20"/>
        </w:rPr>
        <w:tab/>
        <w:t>Installer Qualifications: Approved by the manufacturer to install the specified products and provide the specified warranties.</w:t>
      </w:r>
    </w:p>
    <w:p w14:paraId="4BD8528A" w14:textId="77777777" w:rsidR="003B1641" w:rsidRDefault="003B1641">
      <w:pPr>
        <w:pStyle w:val="ARCATParagraph"/>
        <w:numPr>
          <w:ilvl w:val="2"/>
          <w:numId w:val="1"/>
        </w:numPr>
        <w:spacing w:before="200"/>
        <w:ind w:left="1152" w:hanging="576"/>
        <w:rPr>
          <w:sz w:val="20"/>
        </w:rPr>
      </w:pPr>
      <w:r>
        <w:rPr>
          <w:sz w:val="20"/>
        </w:rPr>
        <w:tab/>
        <w:t>Source Limitations: Obtain</w:t>
      </w:r>
      <w:r w:rsidR="00E61F52">
        <w:rPr>
          <w:sz w:val="20"/>
        </w:rPr>
        <w:t xml:space="preserve"> hip and</w:t>
      </w:r>
      <w:r>
        <w:rPr>
          <w:sz w:val="20"/>
        </w:rPr>
        <w:t xml:space="preserve"> ridge shingles, starter, all underlayment products, insulation</w:t>
      </w:r>
      <w:r w:rsidR="00E61F52">
        <w:rPr>
          <w:sz w:val="20"/>
        </w:rPr>
        <w:t>,</w:t>
      </w:r>
      <w:r>
        <w:rPr>
          <w:sz w:val="20"/>
        </w:rPr>
        <w:t xml:space="preserve"> and vented nail</w:t>
      </w:r>
      <w:r w:rsidR="00E61F52">
        <w:rPr>
          <w:sz w:val="20"/>
        </w:rPr>
        <w:t xml:space="preserve"> </w:t>
      </w:r>
      <w:r>
        <w:rPr>
          <w:sz w:val="20"/>
        </w:rPr>
        <w:t>base from single source, from single manufacturer.</w:t>
      </w:r>
    </w:p>
    <w:p w14:paraId="4BD8528B" w14:textId="77777777" w:rsidR="003B1641" w:rsidRDefault="003B1641">
      <w:pPr>
        <w:pStyle w:val="ARCATParagraph"/>
        <w:numPr>
          <w:ilvl w:val="2"/>
          <w:numId w:val="1"/>
        </w:numPr>
        <w:spacing w:before="200"/>
        <w:ind w:left="1152" w:hanging="576"/>
        <w:rPr>
          <w:sz w:val="20"/>
        </w:rPr>
      </w:pPr>
      <w:r>
        <w:rPr>
          <w:sz w:val="20"/>
        </w:rPr>
        <w:tab/>
        <w:t>Fire-Resistance Characteristics: Where indicated, provide asphalt shingles and related roofing materials identical to those of assemblies tested for fire resistance per test method below by UL or another testing and inspecting agenc</w:t>
      </w:r>
      <w:r w:rsidR="009C7535">
        <w:rPr>
          <w:sz w:val="20"/>
        </w:rPr>
        <w:t>y a</w:t>
      </w:r>
      <w:r>
        <w:rPr>
          <w:sz w:val="20"/>
        </w:rPr>
        <w:t>cceptable to authorities having jurisdiction. Identify products with appropriate markings of applicable testing agency.</w:t>
      </w:r>
    </w:p>
    <w:p w14:paraId="4BD8528C" w14:textId="77777777" w:rsidR="003B1641" w:rsidRDefault="003B1641">
      <w:pPr>
        <w:pStyle w:val="ARCATParagraph"/>
        <w:numPr>
          <w:ilvl w:val="2"/>
          <w:numId w:val="1"/>
        </w:numPr>
        <w:spacing w:before="200"/>
        <w:ind w:left="1152" w:hanging="576"/>
        <w:rPr>
          <w:sz w:val="20"/>
        </w:rPr>
      </w:pPr>
      <w:r>
        <w:rPr>
          <w:sz w:val="20"/>
        </w:rPr>
        <w:tab/>
        <w:t>Exterior Fire-Test Exposure: Class A; ASTM</w:t>
      </w:r>
      <w:r w:rsidR="009D73C8">
        <w:rPr>
          <w:sz w:val="20"/>
        </w:rPr>
        <w:t xml:space="preserve"> </w:t>
      </w:r>
      <w:r>
        <w:rPr>
          <w:sz w:val="20"/>
        </w:rPr>
        <w:t>E108 or UL 790, for application and roof slopes indicated.</w:t>
      </w:r>
    </w:p>
    <w:p w14:paraId="4BD8528D" w14:textId="77777777" w:rsidR="003B1641" w:rsidRDefault="003B1641">
      <w:pPr>
        <w:pStyle w:val="ARCATnote"/>
        <w:rPr>
          <w:color w:val="FF0000"/>
        </w:rPr>
      </w:pPr>
      <w:r>
        <w:rPr>
          <w:color w:val="FF0000"/>
        </w:rPr>
        <w:t>** NOTE TO SPECIFIER ** Delete if not required.</w:t>
      </w:r>
    </w:p>
    <w:p w14:paraId="4BD8528E" w14:textId="77777777" w:rsidR="003B1641" w:rsidRDefault="003B1641" w:rsidP="00740551">
      <w:pPr>
        <w:pStyle w:val="ARCATParagraph"/>
        <w:keepNext/>
        <w:widowControl/>
        <w:numPr>
          <w:ilvl w:val="2"/>
          <w:numId w:val="1"/>
        </w:numPr>
        <w:spacing w:before="200"/>
        <w:ind w:left="1152" w:hanging="576"/>
        <w:rPr>
          <w:sz w:val="20"/>
        </w:rPr>
      </w:pPr>
      <w:r>
        <w:rPr>
          <w:sz w:val="20"/>
        </w:rPr>
        <w:tab/>
        <w:t>Mock-Up: Provide a mock-up for evaluation of surface preparation techniques and application workmanship.</w:t>
      </w:r>
    </w:p>
    <w:p w14:paraId="4BD8528F" w14:textId="77777777" w:rsidR="003B1641" w:rsidRDefault="003B1641">
      <w:pPr>
        <w:pStyle w:val="ARCATSubPara"/>
        <w:numPr>
          <w:ilvl w:val="3"/>
          <w:numId w:val="1"/>
        </w:numPr>
        <w:ind w:left="1728" w:hanging="576"/>
        <w:rPr>
          <w:sz w:val="20"/>
        </w:rPr>
      </w:pPr>
      <w:r>
        <w:rPr>
          <w:sz w:val="20"/>
        </w:rPr>
        <w:tab/>
        <w:t>Finish areas designated b</w:t>
      </w:r>
      <w:r w:rsidR="009C7535">
        <w:rPr>
          <w:sz w:val="20"/>
        </w:rPr>
        <w:t>y A</w:t>
      </w:r>
      <w:r>
        <w:rPr>
          <w:sz w:val="20"/>
        </w:rPr>
        <w:t>rchitect.</w:t>
      </w:r>
    </w:p>
    <w:p w14:paraId="4BD85290" w14:textId="77777777" w:rsidR="003B1641" w:rsidRDefault="003B1641">
      <w:pPr>
        <w:pStyle w:val="ARCATSubPara"/>
        <w:numPr>
          <w:ilvl w:val="3"/>
          <w:numId w:val="1"/>
        </w:numPr>
        <w:ind w:left="1728" w:hanging="576"/>
        <w:rPr>
          <w:sz w:val="20"/>
        </w:rPr>
      </w:pPr>
      <w:r>
        <w:rPr>
          <w:sz w:val="20"/>
        </w:rPr>
        <w:tab/>
        <w:t>Do not proceed with remaining work until workmanship, color, and sheen are approved b</w:t>
      </w:r>
      <w:r w:rsidR="009C7535">
        <w:rPr>
          <w:sz w:val="20"/>
        </w:rPr>
        <w:t>y A</w:t>
      </w:r>
      <w:r>
        <w:rPr>
          <w:sz w:val="20"/>
        </w:rPr>
        <w:t>rchitect.</w:t>
      </w:r>
    </w:p>
    <w:p w14:paraId="4BD85291" w14:textId="77777777" w:rsidR="003B1641" w:rsidRDefault="003B1641">
      <w:pPr>
        <w:pStyle w:val="ARCATSubPara"/>
        <w:numPr>
          <w:ilvl w:val="3"/>
          <w:numId w:val="1"/>
        </w:numPr>
        <w:ind w:left="1728" w:hanging="576"/>
        <w:rPr>
          <w:sz w:val="20"/>
        </w:rPr>
      </w:pPr>
      <w:r>
        <w:rPr>
          <w:sz w:val="20"/>
        </w:rPr>
        <w:tab/>
        <w:t>Refinish mock-up area as required to produce acceptable work.</w:t>
      </w:r>
    </w:p>
    <w:p w14:paraId="4BD85292" w14:textId="77777777" w:rsidR="003B1641" w:rsidRDefault="003B1641">
      <w:pPr>
        <w:pStyle w:val="ARCATArticle"/>
        <w:numPr>
          <w:ilvl w:val="1"/>
          <w:numId w:val="1"/>
        </w:numPr>
        <w:spacing w:before="200"/>
        <w:ind w:left="576" w:hanging="576"/>
        <w:rPr>
          <w:sz w:val="20"/>
        </w:rPr>
      </w:pPr>
      <w:r>
        <w:rPr>
          <w:sz w:val="20"/>
        </w:rPr>
        <w:tab/>
        <w:t>DELIVERY, STORAGE, AND HANDLING</w:t>
      </w:r>
    </w:p>
    <w:p w14:paraId="4BD85293" w14:textId="77777777" w:rsidR="003B1641" w:rsidRDefault="003B1641">
      <w:pPr>
        <w:pStyle w:val="ARCATParagraph"/>
        <w:numPr>
          <w:ilvl w:val="2"/>
          <w:numId w:val="1"/>
        </w:numPr>
        <w:spacing w:before="200"/>
        <w:ind w:left="1152" w:hanging="576"/>
        <w:rPr>
          <w:sz w:val="20"/>
        </w:rPr>
      </w:pPr>
      <w:r>
        <w:rPr>
          <w:sz w:val="20"/>
        </w:rPr>
        <w:tab/>
        <w:t>Store products in manufacturer's unopened packaging until ready for installation.</w:t>
      </w:r>
    </w:p>
    <w:p w14:paraId="4BD85294" w14:textId="77777777" w:rsidR="003B1641" w:rsidRDefault="003B1641">
      <w:pPr>
        <w:pStyle w:val="ARCATParagraph"/>
        <w:numPr>
          <w:ilvl w:val="2"/>
          <w:numId w:val="1"/>
        </w:numPr>
        <w:spacing w:before="200"/>
        <w:ind w:left="1152" w:hanging="576"/>
        <w:rPr>
          <w:sz w:val="20"/>
        </w:rPr>
      </w:pPr>
      <w:r>
        <w:rPr>
          <w:sz w:val="20"/>
        </w:rPr>
        <w:tab/>
        <w:t>Store and dispose of solvent-based materials, and materials used with solvent-based materials, in accordance with requirements of local authorities having jurisdiction.</w:t>
      </w:r>
    </w:p>
    <w:p w14:paraId="4BD85295" w14:textId="77777777" w:rsidR="003B1641" w:rsidRDefault="003B1641">
      <w:pPr>
        <w:pStyle w:val="ARCATArticle"/>
        <w:numPr>
          <w:ilvl w:val="1"/>
          <w:numId w:val="1"/>
        </w:numPr>
        <w:spacing w:before="200"/>
        <w:ind w:left="576" w:hanging="576"/>
        <w:rPr>
          <w:sz w:val="20"/>
        </w:rPr>
      </w:pPr>
      <w:r>
        <w:rPr>
          <w:sz w:val="20"/>
        </w:rPr>
        <w:lastRenderedPageBreak/>
        <w:tab/>
        <w:t>PROJECT CONDITIONS</w:t>
      </w:r>
    </w:p>
    <w:p w14:paraId="4BD85296" w14:textId="77777777" w:rsidR="003B1641" w:rsidRDefault="003B1641">
      <w:pPr>
        <w:pStyle w:val="ARCATParagraph"/>
        <w:numPr>
          <w:ilvl w:val="2"/>
          <w:numId w:val="1"/>
        </w:numPr>
        <w:spacing w:before="200"/>
        <w:ind w:left="1152" w:hanging="576"/>
        <w:rPr>
          <w:sz w:val="20"/>
        </w:rPr>
      </w:pPr>
      <w:r>
        <w:rPr>
          <w:sz w:val="20"/>
        </w:rPr>
        <w:tab/>
        <w:t>Maintain environmental conditions (temperature, humidity, and ventilation) within limits recommended by manufacturer for optimum results. Do not install products under environmental conditions outside manufacturer's absolute limits.</w:t>
      </w:r>
    </w:p>
    <w:p w14:paraId="4BD85297" w14:textId="77777777" w:rsidR="003B1641" w:rsidRDefault="003B1641" w:rsidP="00E61F52">
      <w:pPr>
        <w:pStyle w:val="ARCATArticle"/>
        <w:keepNext/>
        <w:numPr>
          <w:ilvl w:val="1"/>
          <w:numId w:val="1"/>
        </w:numPr>
        <w:spacing w:before="200"/>
        <w:ind w:left="576" w:hanging="576"/>
        <w:rPr>
          <w:sz w:val="20"/>
        </w:rPr>
      </w:pPr>
      <w:r>
        <w:rPr>
          <w:sz w:val="20"/>
        </w:rPr>
        <w:tab/>
        <w:t>PROJECT MEETINGS</w:t>
      </w:r>
    </w:p>
    <w:p w14:paraId="4BD85298" w14:textId="77777777" w:rsidR="003B1641" w:rsidRDefault="003B1641">
      <w:pPr>
        <w:pStyle w:val="ARCATParagraph"/>
        <w:numPr>
          <w:ilvl w:val="2"/>
          <w:numId w:val="1"/>
        </w:numPr>
        <w:spacing w:before="200"/>
        <w:ind w:left="1152" w:hanging="576"/>
        <w:rPr>
          <w:sz w:val="20"/>
        </w:rPr>
      </w:pPr>
      <w:r>
        <w:rPr>
          <w:sz w:val="20"/>
        </w:rPr>
        <w:tab/>
        <w:t>Pre-Construction Meeting:</w:t>
      </w:r>
    </w:p>
    <w:p w14:paraId="4BD85299" w14:textId="77777777" w:rsidR="003B1641" w:rsidRDefault="003B1641">
      <w:pPr>
        <w:pStyle w:val="ARCATSubPara"/>
        <w:numPr>
          <w:ilvl w:val="3"/>
          <w:numId w:val="1"/>
        </w:numPr>
        <w:ind w:left="1728" w:hanging="576"/>
        <w:rPr>
          <w:sz w:val="20"/>
        </w:rPr>
      </w:pPr>
      <w:r>
        <w:rPr>
          <w:sz w:val="20"/>
        </w:rPr>
        <w:tab/>
        <w:t>Prior to the start of the roofing project, the Owner will hold a job-site meeting and roof tour to review the scope of work.</w:t>
      </w:r>
    </w:p>
    <w:p w14:paraId="4BD8529A" w14:textId="77777777" w:rsidR="003B1641" w:rsidRDefault="003B1641">
      <w:pPr>
        <w:pStyle w:val="ARCATSubPara"/>
        <w:numPr>
          <w:ilvl w:val="3"/>
          <w:numId w:val="1"/>
        </w:numPr>
        <w:ind w:left="1728" w:hanging="576"/>
        <w:rPr>
          <w:sz w:val="20"/>
        </w:rPr>
      </w:pPr>
      <w:r>
        <w:rPr>
          <w:sz w:val="20"/>
        </w:rPr>
        <w:tab/>
        <w:t>Authorized representatives of the Owner, the Roofing Contractor (Project Superintendent), the asphalt shingle manufacturer, other Subcontractors whose work complements, penetrates, or is mounted on the roof or will use the roof as a work platform, will be in attendance.</w:t>
      </w:r>
    </w:p>
    <w:p w14:paraId="4BD8529B" w14:textId="77777777" w:rsidR="003B1641" w:rsidRDefault="003B1641">
      <w:pPr>
        <w:pStyle w:val="ARCATSubPara"/>
        <w:numPr>
          <w:ilvl w:val="3"/>
          <w:numId w:val="1"/>
        </w:numPr>
        <w:ind w:left="1728" w:hanging="576"/>
        <w:rPr>
          <w:sz w:val="20"/>
        </w:rPr>
      </w:pPr>
      <w:r>
        <w:rPr>
          <w:sz w:val="20"/>
        </w:rPr>
        <w:tab/>
        <w:t>The agenda for the meeting shall include:</w:t>
      </w:r>
    </w:p>
    <w:p w14:paraId="4BD8529C" w14:textId="77777777" w:rsidR="003B1641" w:rsidRDefault="003B1641">
      <w:pPr>
        <w:pStyle w:val="ARCATSubSub1"/>
        <w:numPr>
          <w:ilvl w:val="4"/>
          <w:numId w:val="1"/>
        </w:numPr>
        <w:ind w:left="2304" w:hanging="576"/>
        <w:rPr>
          <w:sz w:val="20"/>
        </w:rPr>
      </w:pPr>
      <w:r>
        <w:rPr>
          <w:sz w:val="20"/>
        </w:rPr>
        <w:tab/>
        <w:t>A review of the submittals.</w:t>
      </w:r>
    </w:p>
    <w:p w14:paraId="4BD8529D" w14:textId="77777777" w:rsidR="003B1641" w:rsidRDefault="003B1641">
      <w:pPr>
        <w:pStyle w:val="ARCATSubSub1"/>
        <w:numPr>
          <w:ilvl w:val="4"/>
          <w:numId w:val="1"/>
        </w:numPr>
        <w:ind w:left="2304" w:hanging="576"/>
        <w:rPr>
          <w:sz w:val="20"/>
        </w:rPr>
      </w:pPr>
      <w:r>
        <w:rPr>
          <w:sz w:val="20"/>
        </w:rPr>
        <w:tab/>
        <w:t>Distribution of approved submittals.</w:t>
      </w:r>
    </w:p>
    <w:p w14:paraId="4BD8529E" w14:textId="77777777" w:rsidR="003B1641" w:rsidRDefault="003B1641">
      <w:pPr>
        <w:pStyle w:val="ARCATSubSub1"/>
        <w:numPr>
          <w:ilvl w:val="4"/>
          <w:numId w:val="1"/>
        </w:numPr>
        <w:ind w:left="2304" w:hanging="576"/>
        <w:rPr>
          <w:sz w:val="20"/>
        </w:rPr>
      </w:pPr>
      <w:r>
        <w:rPr>
          <w:sz w:val="20"/>
        </w:rPr>
        <w:tab/>
        <w:t>A walkover inspection of the roof.</w:t>
      </w:r>
    </w:p>
    <w:p w14:paraId="4BD8529F" w14:textId="77777777" w:rsidR="003B1641" w:rsidRDefault="003B1641">
      <w:pPr>
        <w:pStyle w:val="ARCATSubSub1"/>
        <w:numPr>
          <w:ilvl w:val="4"/>
          <w:numId w:val="1"/>
        </w:numPr>
        <w:ind w:left="2304" w:hanging="576"/>
        <w:rPr>
          <w:sz w:val="20"/>
        </w:rPr>
      </w:pPr>
      <w:r>
        <w:rPr>
          <w:sz w:val="20"/>
        </w:rPr>
        <w:tab/>
        <w:t>Establishment of a schedule for the work.</w:t>
      </w:r>
    </w:p>
    <w:p w14:paraId="4BD852A0" w14:textId="77777777" w:rsidR="003B1641" w:rsidRDefault="003B1641">
      <w:pPr>
        <w:pStyle w:val="ARCATSubSub1"/>
        <w:numPr>
          <w:ilvl w:val="4"/>
          <w:numId w:val="1"/>
        </w:numPr>
        <w:ind w:left="2304" w:hanging="576"/>
        <w:rPr>
          <w:sz w:val="20"/>
        </w:rPr>
      </w:pPr>
      <w:r>
        <w:rPr>
          <w:sz w:val="20"/>
        </w:rPr>
        <w:tab/>
        <w:t>Selection of staging and storage locations.</w:t>
      </w:r>
    </w:p>
    <w:p w14:paraId="4BD852A1" w14:textId="77777777" w:rsidR="003B1641" w:rsidRDefault="003B1641">
      <w:pPr>
        <w:pStyle w:val="ARCATParagraph"/>
        <w:numPr>
          <w:ilvl w:val="2"/>
          <w:numId w:val="1"/>
        </w:numPr>
        <w:spacing w:before="200"/>
        <w:ind w:left="1152" w:hanging="576"/>
        <w:rPr>
          <w:sz w:val="20"/>
        </w:rPr>
      </w:pPr>
      <w:r>
        <w:rPr>
          <w:sz w:val="20"/>
        </w:rPr>
        <w:tab/>
        <w:t xml:space="preserve">Final Inspection: Following the completion of the </w:t>
      </w:r>
      <w:r w:rsidR="00E61F52">
        <w:rPr>
          <w:sz w:val="20"/>
        </w:rPr>
        <w:t>w</w:t>
      </w:r>
      <w:r>
        <w:rPr>
          <w:sz w:val="20"/>
        </w:rPr>
        <w:t xml:space="preserve">ork, a </w:t>
      </w:r>
      <w:r w:rsidR="00E61F52">
        <w:rPr>
          <w:sz w:val="20"/>
        </w:rPr>
        <w:t>f</w:t>
      </w:r>
      <w:r>
        <w:rPr>
          <w:sz w:val="20"/>
        </w:rPr>
        <w:t xml:space="preserve">inal </w:t>
      </w:r>
      <w:r w:rsidR="00E61F52">
        <w:rPr>
          <w:sz w:val="20"/>
        </w:rPr>
        <w:t>i</w:t>
      </w:r>
      <w:r>
        <w:rPr>
          <w:sz w:val="20"/>
        </w:rPr>
        <w:t xml:space="preserve">nspection shall be scheduled by Owner's Representative. Any uncompleted work shall be noted on a </w:t>
      </w:r>
      <w:r w:rsidR="00E61F52">
        <w:rPr>
          <w:sz w:val="20"/>
        </w:rPr>
        <w:t>punch list</w:t>
      </w:r>
      <w:r>
        <w:rPr>
          <w:sz w:val="20"/>
        </w:rPr>
        <w:t xml:space="preserve">. Final </w:t>
      </w:r>
      <w:r w:rsidR="00E61F52">
        <w:rPr>
          <w:sz w:val="20"/>
        </w:rPr>
        <w:t>p</w:t>
      </w:r>
      <w:r>
        <w:rPr>
          <w:sz w:val="20"/>
        </w:rPr>
        <w:t>ayment shall be made onl</w:t>
      </w:r>
      <w:r w:rsidR="009C7535">
        <w:rPr>
          <w:sz w:val="20"/>
        </w:rPr>
        <w:t>y a</w:t>
      </w:r>
      <w:r>
        <w:rPr>
          <w:sz w:val="20"/>
        </w:rPr>
        <w:t xml:space="preserve">fter </w:t>
      </w:r>
      <w:r w:rsidR="00E61F52">
        <w:rPr>
          <w:sz w:val="20"/>
        </w:rPr>
        <w:t xml:space="preserve">punch list </w:t>
      </w:r>
      <w:r>
        <w:rPr>
          <w:sz w:val="20"/>
        </w:rPr>
        <w:t>is completed.</w:t>
      </w:r>
    </w:p>
    <w:p w14:paraId="4BD852A2" w14:textId="77777777" w:rsidR="003B1641" w:rsidRDefault="003B1641">
      <w:pPr>
        <w:pStyle w:val="ARCATArticle"/>
        <w:numPr>
          <w:ilvl w:val="1"/>
          <w:numId w:val="1"/>
        </w:numPr>
        <w:spacing w:before="200"/>
        <w:ind w:left="576" w:hanging="576"/>
        <w:rPr>
          <w:sz w:val="20"/>
        </w:rPr>
      </w:pPr>
      <w:r>
        <w:rPr>
          <w:sz w:val="20"/>
        </w:rPr>
        <w:tab/>
        <w:t>WARRANTY</w:t>
      </w:r>
    </w:p>
    <w:p w14:paraId="4BD852A3" w14:textId="23C5A340" w:rsidR="003B1641" w:rsidRDefault="003B1641">
      <w:pPr>
        <w:pStyle w:val="ARCATParagraph"/>
        <w:numPr>
          <w:ilvl w:val="2"/>
          <w:numId w:val="1"/>
        </w:numPr>
        <w:spacing w:before="200"/>
        <w:ind w:left="1152" w:hanging="576"/>
        <w:rPr>
          <w:sz w:val="20"/>
        </w:rPr>
      </w:pPr>
      <w:r>
        <w:rPr>
          <w:sz w:val="20"/>
        </w:rPr>
        <w:tab/>
        <w:t xml:space="preserve">Standard </w:t>
      </w:r>
      <w:r w:rsidR="000D2602">
        <w:rPr>
          <w:sz w:val="20"/>
        </w:rPr>
        <w:t xml:space="preserve">Shingle </w:t>
      </w:r>
      <w:r>
        <w:rPr>
          <w:sz w:val="20"/>
        </w:rPr>
        <w:t xml:space="preserve">Warranty: Shingles subjected to terms and conditions of the </w:t>
      </w:r>
      <w:r w:rsidR="005419D4">
        <w:rPr>
          <w:sz w:val="20"/>
        </w:rPr>
        <w:t>S</w:t>
      </w:r>
      <w:r>
        <w:rPr>
          <w:sz w:val="20"/>
        </w:rPr>
        <w:t xml:space="preserve">tandard Manufacturer's Limited Warranty. </w:t>
      </w:r>
    </w:p>
    <w:p w14:paraId="4BD852A4" w14:textId="77777777" w:rsidR="003B1641" w:rsidRDefault="003B1641">
      <w:pPr>
        <w:pStyle w:val="ARCATnote"/>
        <w:rPr>
          <w:color w:val="FF0000"/>
        </w:rPr>
      </w:pPr>
      <w:r>
        <w:rPr>
          <w:color w:val="FF0000"/>
        </w:rPr>
        <w:t>** NOTE TO SPECIFIER ** Delete warranty lengths not required.</w:t>
      </w:r>
    </w:p>
    <w:p w14:paraId="4BD852A6" w14:textId="528A5111" w:rsidR="003B1641" w:rsidRPr="00D52A26" w:rsidRDefault="003B1641" w:rsidP="00D52A26">
      <w:pPr>
        <w:pStyle w:val="ARCATSubPara"/>
        <w:numPr>
          <w:ilvl w:val="3"/>
          <w:numId w:val="1"/>
        </w:numPr>
        <w:ind w:left="1728" w:hanging="576"/>
        <w:rPr>
          <w:sz w:val="20"/>
        </w:rPr>
      </w:pPr>
      <w:r>
        <w:rPr>
          <w:sz w:val="20"/>
        </w:rPr>
        <w:tab/>
      </w:r>
      <w:r w:rsidR="00C435AB">
        <w:rPr>
          <w:sz w:val="20"/>
        </w:rPr>
        <w:t xml:space="preserve">Manufacturing Defect </w:t>
      </w:r>
      <w:r>
        <w:rPr>
          <w:sz w:val="20"/>
        </w:rPr>
        <w:t>Warranty Length: 2</w:t>
      </w:r>
      <w:r w:rsidR="00570188">
        <w:rPr>
          <w:sz w:val="20"/>
        </w:rPr>
        <w:t>5</w:t>
      </w:r>
      <w:r>
        <w:rPr>
          <w:sz w:val="20"/>
        </w:rPr>
        <w:t xml:space="preserve"> years.</w:t>
      </w:r>
    </w:p>
    <w:p w14:paraId="4BD852A7" w14:textId="7276C06F" w:rsidR="003B1641" w:rsidRDefault="003B1641">
      <w:pPr>
        <w:pStyle w:val="ARCATSubPara"/>
        <w:numPr>
          <w:ilvl w:val="3"/>
          <w:numId w:val="1"/>
        </w:numPr>
        <w:ind w:left="1728" w:hanging="576"/>
        <w:rPr>
          <w:sz w:val="20"/>
        </w:rPr>
      </w:pPr>
      <w:r>
        <w:rPr>
          <w:sz w:val="20"/>
        </w:rPr>
        <w:tab/>
      </w:r>
      <w:r w:rsidR="00C435AB">
        <w:rPr>
          <w:sz w:val="20"/>
        </w:rPr>
        <w:t xml:space="preserve">Manufacturing Defect </w:t>
      </w:r>
      <w:r>
        <w:rPr>
          <w:sz w:val="20"/>
        </w:rPr>
        <w:t xml:space="preserve">Warranty Length: </w:t>
      </w:r>
      <w:r w:rsidR="00F4737F">
        <w:rPr>
          <w:sz w:val="20"/>
        </w:rPr>
        <w:t>40</w:t>
      </w:r>
      <w:r>
        <w:rPr>
          <w:sz w:val="20"/>
        </w:rPr>
        <w:t xml:space="preserve"> years.</w:t>
      </w:r>
    </w:p>
    <w:p w14:paraId="4BD852A8" w14:textId="1D1CA33F" w:rsidR="003B1641" w:rsidRDefault="003B1641">
      <w:pPr>
        <w:pStyle w:val="ARCATSubPara"/>
        <w:numPr>
          <w:ilvl w:val="3"/>
          <w:numId w:val="1"/>
        </w:numPr>
        <w:ind w:left="1728" w:hanging="576"/>
        <w:rPr>
          <w:sz w:val="20"/>
        </w:rPr>
      </w:pPr>
      <w:r>
        <w:rPr>
          <w:sz w:val="20"/>
        </w:rPr>
        <w:tab/>
      </w:r>
      <w:r w:rsidR="00C435AB">
        <w:rPr>
          <w:sz w:val="20"/>
        </w:rPr>
        <w:t xml:space="preserve">Manufacturing Defect </w:t>
      </w:r>
      <w:r>
        <w:rPr>
          <w:sz w:val="20"/>
        </w:rPr>
        <w:t>Warranty Length: 50 years.</w:t>
      </w:r>
    </w:p>
    <w:p w14:paraId="4BD852A9" w14:textId="77777777" w:rsidR="003B1641" w:rsidRDefault="003B1641">
      <w:pPr>
        <w:pStyle w:val="ARCATnote"/>
        <w:rPr>
          <w:color w:val="FF0000"/>
        </w:rPr>
      </w:pPr>
      <w:r>
        <w:rPr>
          <w:color w:val="FF0000"/>
        </w:rPr>
        <w:t>** NOTE TO SPECIFIER ** Delete wind speeds not required.</w:t>
      </w:r>
    </w:p>
    <w:p w14:paraId="4BD852AA" w14:textId="17E36666" w:rsidR="003B1641" w:rsidRDefault="003B1641">
      <w:pPr>
        <w:pStyle w:val="ARCATSubPara"/>
        <w:numPr>
          <w:ilvl w:val="3"/>
          <w:numId w:val="1"/>
        </w:numPr>
        <w:ind w:left="1728" w:hanging="576"/>
        <w:rPr>
          <w:sz w:val="20"/>
        </w:rPr>
      </w:pPr>
      <w:r>
        <w:rPr>
          <w:sz w:val="20"/>
        </w:rPr>
        <w:tab/>
        <w:t>Limited Term Resistance to Wind: 60 mph (97 kph)</w:t>
      </w:r>
      <w:r w:rsidR="005419D4">
        <w:rPr>
          <w:sz w:val="20"/>
        </w:rPr>
        <w:t xml:space="preserve"> for 15 years</w:t>
      </w:r>
      <w:r>
        <w:rPr>
          <w:sz w:val="20"/>
        </w:rPr>
        <w:t>.</w:t>
      </w:r>
    </w:p>
    <w:p w14:paraId="4BD852AB" w14:textId="0A7A3AFA" w:rsidR="003B1641" w:rsidRDefault="003B1641">
      <w:pPr>
        <w:pStyle w:val="ARCATSubPara"/>
        <w:numPr>
          <w:ilvl w:val="3"/>
          <w:numId w:val="1"/>
        </w:numPr>
        <w:ind w:left="1728" w:hanging="576"/>
        <w:rPr>
          <w:sz w:val="20"/>
        </w:rPr>
      </w:pPr>
      <w:r>
        <w:rPr>
          <w:sz w:val="20"/>
        </w:rPr>
        <w:tab/>
        <w:t xml:space="preserve">Limited Term Resistance to Wind: </w:t>
      </w:r>
      <w:r w:rsidR="00800290">
        <w:rPr>
          <w:sz w:val="20"/>
        </w:rPr>
        <w:t>7</w:t>
      </w:r>
      <w:r>
        <w:rPr>
          <w:sz w:val="20"/>
        </w:rPr>
        <w:t>0 mph (1</w:t>
      </w:r>
      <w:r w:rsidR="00800290">
        <w:rPr>
          <w:sz w:val="20"/>
        </w:rPr>
        <w:t>13</w:t>
      </w:r>
      <w:r>
        <w:rPr>
          <w:sz w:val="20"/>
        </w:rPr>
        <w:t xml:space="preserve"> kph)</w:t>
      </w:r>
      <w:r w:rsidR="005419D4">
        <w:rPr>
          <w:sz w:val="20"/>
        </w:rPr>
        <w:t xml:space="preserve"> for 15 years</w:t>
      </w:r>
      <w:r>
        <w:rPr>
          <w:sz w:val="20"/>
        </w:rPr>
        <w:t>.</w:t>
      </w:r>
    </w:p>
    <w:p w14:paraId="4BD852AC" w14:textId="659B4D55" w:rsidR="003B1641" w:rsidRDefault="003B1641">
      <w:pPr>
        <w:pStyle w:val="ARCATSubPara"/>
        <w:numPr>
          <w:ilvl w:val="3"/>
          <w:numId w:val="1"/>
        </w:numPr>
        <w:ind w:left="1728" w:hanging="576"/>
        <w:rPr>
          <w:sz w:val="20"/>
        </w:rPr>
      </w:pPr>
      <w:r>
        <w:rPr>
          <w:sz w:val="20"/>
        </w:rPr>
        <w:tab/>
        <w:t xml:space="preserve">Limited Term Resistance to Wind: </w:t>
      </w:r>
      <w:r w:rsidR="00800290">
        <w:rPr>
          <w:sz w:val="20"/>
        </w:rPr>
        <w:t>11</w:t>
      </w:r>
      <w:r>
        <w:rPr>
          <w:sz w:val="20"/>
        </w:rPr>
        <w:t>0 mph (1</w:t>
      </w:r>
      <w:r w:rsidR="00800290">
        <w:rPr>
          <w:sz w:val="20"/>
        </w:rPr>
        <w:t>77</w:t>
      </w:r>
      <w:r>
        <w:rPr>
          <w:sz w:val="20"/>
        </w:rPr>
        <w:t xml:space="preserve"> kph)</w:t>
      </w:r>
      <w:r w:rsidR="005419D4">
        <w:rPr>
          <w:sz w:val="20"/>
        </w:rPr>
        <w:t xml:space="preserve"> for 15 years</w:t>
      </w:r>
      <w:r>
        <w:rPr>
          <w:sz w:val="20"/>
        </w:rPr>
        <w:t>.</w:t>
      </w:r>
    </w:p>
    <w:p w14:paraId="4BD852AD" w14:textId="454EFB2E" w:rsidR="003B1641" w:rsidRDefault="003B1641">
      <w:pPr>
        <w:pStyle w:val="ARCATSubPara"/>
        <w:numPr>
          <w:ilvl w:val="3"/>
          <w:numId w:val="1"/>
        </w:numPr>
        <w:ind w:left="1728" w:hanging="576"/>
        <w:rPr>
          <w:sz w:val="20"/>
        </w:rPr>
      </w:pPr>
      <w:r>
        <w:rPr>
          <w:sz w:val="20"/>
        </w:rPr>
        <w:tab/>
        <w:t>Limited Term Resistance to Wind: 130 mph (209 kph)</w:t>
      </w:r>
      <w:r w:rsidR="005419D4">
        <w:rPr>
          <w:sz w:val="20"/>
        </w:rPr>
        <w:t xml:space="preserve"> for 15 years</w:t>
      </w:r>
      <w:r>
        <w:rPr>
          <w:sz w:val="20"/>
        </w:rPr>
        <w:t>.</w:t>
      </w:r>
    </w:p>
    <w:p w14:paraId="4BD852AE" w14:textId="458039A4" w:rsidR="003B1641" w:rsidRDefault="003B1641">
      <w:pPr>
        <w:pStyle w:val="ARCATSubPara"/>
        <w:numPr>
          <w:ilvl w:val="3"/>
          <w:numId w:val="1"/>
        </w:numPr>
        <w:ind w:left="1728" w:hanging="576"/>
        <w:rPr>
          <w:sz w:val="20"/>
        </w:rPr>
      </w:pPr>
      <w:r>
        <w:rPr>
          <w:sz w:val="20"/>
        </w:rPr>
        <w:tab/>
        <w:t>Limited Term Resistance to Wind: 140 mph (225 kph)</w:t>
      </w:r>
      <w:r w:rsidR="005419D4">
        <w:rPr>
          <w:sz w:val="20"/>
        </w:rPr>
        <w:t xml:space="preserve"> for 15 years</w:t>
      </w:r>
      <w:r>
        <w:rPr>
          <w:sz w:val="20"/>
        </w:rPr>
        <w:t>.</w:t>
      </w:r>
    </w:p>
    <w:p w14:paraId="4BD852AF" w14:textId="77777777" w:rsidR="003B1641" w:rsidRDefault="003B1641">
      <w:pPr>
        <w:pStyle w:val="ARCATnote"/>
        <w:rPr>
          <w:color w:val="FF0000"/>
        </w:rPr>
      </w:pPr>
      <w:r>
        <w:rPr>
          <w:color w:val="FF0000"/>
        </w:rPr>
        <w:t>** NOTE TO SPECIFIER ** Delete if not required.</w:t>
      </w:r>
    </w:p>
    <w:p w14:paraId="4BD852B0" w14:textId="3C6F8CFC" w:rsidR="00F4737F" w:rsidRDefault="003B1641" w:rsidP="00F4737F">
      <w:pPr>
        <w:pStyle w:val="ARCATSubPara"/>
        <w:numPr>
          <w:ilvl w:val="3"/>
          <w:numId w:val="1"/>
        </w:numPr>
        <w:ind w:left="1728" w:hanging="576"/>
        <w:rPr>
          <w:sz w:val="20"/>
        </w:rPr>
      </w:pPr>
      <w:r>
        <w:rPr>
          <w:sz w:val="20"/>
        </w:rPr>
        <w:tab/>
        <w:t xml:space="preserve">Scotchgard </w:t>
      </w:r>
      <w:r w:rsidR="00F4737F">
        <w:rPr>
          <w:sz w:val="20"/>
        </w:rPr>
        <w:t>Protector</w:t>
      </w:r>
      <w:r>
        <w:rPr>
          <w:sz w:val="20"/>
        </w:rPr>
        <w:t xml:space="preserve"> </w:t>
      </w:r>
      <w:r w:rsidR="005419D4">
        <w:rPr>
          <w:sz w:val="20"/>
        </w:rPr>
        <w:t>L</w:t>
      </w:r>
      <w:r w:rsidR="00C435AB">
        <w:rPr>
          <w:sz w:val="20"/>
        </w:rPr>
        <w:t xml:space="preserve">imited </w:t>
      </w:r>
      <w:r>
        <w:rPr>
          <w:sz w:val="20"/>
        </w:rPr>
        <w:t xml:space="preserve">warranty shall include 3M Scotchgard </w:t>
      </w:r>
      <w:r w:rsidR="00381D37">
        <w:rPr>
          <w:sz w:val="20"/>
        </w:rPr>
        <w:t xml:space="preserve">algae resistance </w:t>
      </w:r>
      <w:r>
        <w:rPr>
          <w:sz w:val="20"/>
        </w:rPr>
        <w:t xml:space="preserve">to discoloration from </w:t>
      </w:r>
      <w:r w:rsidR="00591C9C">
        <w:rPr>
          <w:sz w:val="20"/>
        </w:rPr>
        <w:t>blue</w:t>
      </w:r>
      <w:r w:rsidR="00DD44C1">
        <w:rPr>
          <w:sz w:val="20"/>
        </w:rPr>
        <w:t>-</w:t>
      </w:r>
      <w:r w:rsidR="00591C9C">
        <w:rPr>
          <w:sz w:val="20"/>
        </w:rPr>
        <w:t xml:space="preserve">green </w:t>
      </w:r>
      <w:r>
        <w:rPr>
          <w:sz w:val="20"/>
        </w:rPr>
        <w:t xml:space="preserve">algae </w:t>
      </w:r>
      <w:r w:rsidR="005419D4">
        <w:rPr>
          <w:sz w:val="20"/>
        </w:rPr>
        <w:t>(</w:t>
      </w:r>
      <w:proofErr w:type="spellStart"/>
      <w:r w:rsidR="005419D4">
        <w:rPr>
          <w:sz w:val="20"/>
        </w:rPr>
        <w:t>Gloeocapsa</w:t>
      </w:r>
      <w:proofErr w:type="spellEnd"/>
      <w:r w:rsidR="005419D4">
        <w:rPr>
          <w:sz w:val="20"/>
        </w:rPr>
        <w:t xml:space="preserve"> </w:t>
      </w:r>
      <w:proofErr w:type="spellStart"/>
      <w:r w:rsidR="005419D4">
        <w:rPr>
          <w:sz w:val="20"/>
        </w:rPr>
        <w:t>spp</w:t>
      </w:r>
      <w:proofErr w:type="spellEnd"/>
      <w:r w:rsidR="005419D4">
        <w:rPr>
          <w:sz w:val="20"/>
        </w:rPr>
        <w:t xml:space="preserve">) </w:t>
      </w:r>
      <w:r>
        <w:rPr>
          <w:sz w:val="20"/>
        </w:rPr>
        <w:t xml:space="preserve">growth for </w:t>
      </w:r>
      <w:r w:rsidR="00737B64">
        <w:rPr>
          <w:sz w:val="20"/>
        </w:rPr>
        <w:t>a Limited Lifetime</w:t>
      </w:r>
      <w:r>
        <w:rPr>
          <w:sz w:val="20"/>
        </w:rPr>
        <w:t xml:space="preserve"> period from the date of substantial completion.</w:t>
      </w:r>
      <w:r w:rsidR="00F4737F" w:rsidRPr="00F4737F">
        <w:rPr>
          <w:sz w:val="20"/>
        </w:rPr>
        <w:t xml:space="preserve"> </w:t>
      </w:r>
    </w:p>
    <w:p w14:paraId="4BD852B1" w14:textId="77777777" w:rsidR="00F4737F" w:rsidRDefault="00F4737F" w:rsidP="00F4737F">
      <w:pPr>
        <w:pStyle w:val="ARCATnote"/>
        <w:rPr>
          <w:color w:val="FF0000"/>
        </w:rPr>
      </w:pPr>
      <w:r>
        <w:rPr>
          <w:color w:val="FF0000"/>
        </w:rPr>
        <w:t>** NOTE TO SPECIFIER ** Delete if not required.</w:t>
      </w:r>
    </w:p>
    <w:p w14:paraId="4BD852B2" w14:textId="61CE75D8" w:rsidR="003B1641" w:rsidRDefault="00F4737F" w:rsidP="006700C0">
      <w:pPr>
        <w:pStyle w:val="ARCATSubPara"/>
        <w:numPr>
          <w:ilvl w:val="3"/>
          <w:numId w:val="1"/>
        </w:numPr>
        <w:ind w:left="1728" w:hanging="648"/>
        <w:rPr>
          <w:sz w:val="20"/>
        </w:rPr>
      </w:pPr>
      <w:r>
        <w:rPr>
          <w:sz w:val="20"/>
        </w:rPr>
        <w:tab/>
        <w:t xml:space="preserve">Algae Resistant System </w:t>
      </w:r>
      <w:r w:rsidR="00C435AB">
        <w:rPr>
          <w:sz w:val="20"/>
        </w:rPr>
        <w:t xml:space="preserve">Limited </w:t>
      </w:r>
      <w:r>
        <w:rPr>
          <w:sz w:val="20"/>
        </w:rPr>
        <w:t xml:space="preserve">Warranty from Malarkey shall include </w:t>
      </w:r>
      <w:r w:rsidR="00381D37">
        <w:rPr>
          <w:sz w:val="20"/>
        </w:rPr>
        <w:t>algae resistance</w:t>
      </w:r>
      <w:r>
        <w:rPr>
          <w:sz w:val="20"/>
        </w:rPr>
        <w:t xml:space="preserve"> to discoloration from </w:t>
      </w:r>
      <w:r w:rsidR="0061138E">
        <w:rPr>
          <w:sz w:val="20"/>
        </w:rPr>
        <w:t xml:space="preserve">blue-green </w:t>
      </w:r>
      <w:r>
        <w:rPr>
          <w:sz w:val="20"/>
        </w:rPr>
        <w:t>algae growth</w:t>
      </w:r>
      <w:r w:rsidR="005419D4">
        <w:rPr>
          <w:sz w:val="20"/>
        </w:rPr>
        <w:t xml:space="preserve"> (</w:t>
      </w:r>
      <w:proofErr w:type="spellStart"/>
      <w:r w:rsidR="005419D4">
        <w:rPr>
          <w:sz w:val="20"/>
        </w:rPr>
        <w:t>Gloeocapsa</w:t>
      </w:r>
      <w:proofErr w:type="spellEnd"/>
      <w:r w:rsidR="005419D4">
        <w:rPr>
          <w:sz w:val="20"/>
        </w:rPr>
        <w:t xml:space="preserve"> </w:t>
      </w:r>
      <w:proofErr w:type="spellStart"/>
      <w:r w:rsidR="005419D4">
        <w:rPr>
          <w:sz w:val="20"/>
        </w:rPr>
        <w:t>spp</w:t>
      </w:r>
      <w:proofErr w:type="spellEnd"/>
      <w:r w:rsidR="005419D4">
        <w:rPr>
          <w:sz w:val="20"/>
        </w:rPr>
        <w:t xml:space="preserve">) </w:t>
      </w:r>
      <w:r>
        <w:rPr>
          <w:sz w:val="20"/>
        </w:rPr>
        <w:t>for a period of 10 years (</w:t>
      </w:r>
      <w:r w:rsidR="009E307B">
        <w:rPr>
          <w:sz w:val="20"/>
        </w:rPr>
        <w:t>Highlander AR</w:t>
      </w:r>
      <w:r>
        <w:rPr>
          <w:sz w:val="20"/>
        </w:rPr>
        <w:t>) and 1</w:t>
      </w:r>
      <w:r w:rsidR="00D52A26">
        <w:rPr>
          <w:sz w:val="20"/>
        </w:rPr>
        <w:t>5</w:t>
      </w:r>
      <w:r>
        <w:rPr>
          <w:sz w:val="20"/>
        </w:rPr>
        <w:t xml:space="preserve"> years (Vista AR) from the date of substantial completion.</w:t>
      </w:r>
    </w:p>
    <w:p w14:paraId="4BD852B3" w14:textId="7B326CA1" w:rsidR="003B1641" w:rsidRDefault="003B1641">
      <w:pPr>
        <w:pStyle w:val="ARCATnote"/>
        <w:rPr>
          <w:color w:val="FF0000"/>
        </w:rPr>
      </w:pPr>
      <w:r>
        <w:rPr>
          <w:color w:val="FF0000"/>
        </w:rPr>
        <w:t xml:space="preserve">** NOTE TO SPECIFIER ** Delete </w:t>
      </w:r>
      <w:r w:rsidR="000D2602">
        <w:rPr>
          <w:color w:val="FF0000"/>
        </w:rPr>
        <w:t xml:space="preserve">type of warranties </w:t>
      </w:r>
      <w:r>
        <w:rPr>
          <w:color w:val="FF0000"/>
        </w:rPr>
        <w:t>no</w:t>
      </w:r>
      <w:r w:rsidR="00C435AB">
        <w:rPr>
          <w:color w:val="FF0000"/>
        </w:rPr>
        <w:t>t required.</w:t>
      </w:r>
      <w:r>
        <w:rPr>
          <w:color w:val="FF0000"/>
        </w:rPr>
        <w:t xml:space="preserve"> </w:t>
      </w:r>
    </w:p>
    <w:p w14:paraId="253C2748" w14:textId="7E45263B" w:rsidR="0088746D" w:rsidRDefault="003B1641" w:rsidP="00366D13">
      <w:pPr>
        <w:pStyle w:val="ARCATParagraph"/>
        <w:numPr>
          <w:ilvl w:val="2"/>
          <w:numId w:val="1"/>
        </w:numPr>
        <w:spacing w:before="200"/>
        <w:ind w:left="1152" w:hanging="576"/>
        <w:rPr>
          <w:sz w:val="20"/>
        </w:rPr>
      </w:pPr>
      <w:r>
        <w:rPr>
          <w:sz w:val="20"/>
        </w:rPr>
        <w:tab/>
      </w:r>
      <w:r w:rsidR="0088746D">
        <w:rPr>
          <w:sz w:val="20"/>
        </w:rPr>
        <w:t xml:space="preserve">Emerald Warranties: </w:t>
      </w:r>
    </w:p>
    <w:p w14:paraId="56985A52" w14:textId="3488483A" w:rsidR="00366D13" w:rsidRPr="00366D13" w:rsidRDefault="00366D13" w:rsidP="00366D13">
      <w:pPr>
        <w:pStyle w:val="ARCATParagraph"/>
        <w:numPr>
          <w:ilvl w:val="3"/>
          <w:numId w:val="1"/>
        </w:numPr>
        <w:ind w:left="1800" w:hanging="630"/>
        <w:rPr>
          <w:sz w:val="20"/>
        </w:rPr>
      </w:pPr>
      <w:r>
        <w:rPr>
          <w:sz w:val="20"/>
        </w:rPr>
        <w:t xml:space="preserve">        </w:t>
      </w:r>
      <w:r w:rsidRPr="00366D13">
        <w:rPr>
          <w:sz w:val="20"/>
        </w:rPr>
        <w:t xml:space="preserve">Emerald Pro: </w:t>
      </w:r>
      <w:r w:rsidR="00BD48CD">
        <w:rPr>
          <w:sz w:val="20"/>
        </w:rPr>
        <w:t xml:space="preserve">Malarkey shingles and at least three (3) Malarkey accessory products; </w:t>
      </w:r>
      <w:r w:rsidRPr="00366D13">
        <w:rPr>
          <w:sz w:val="20"/>
        </w:rPr>
        <w:t>Limited Lifetime; Other Structures, 20-50 years</w:t>
      </w:r>
      <w:r w:rsidR="00847C48">
        <w:rPr>
          <w:sz w:val="20"/>
        </w:rPr>
        <w:t>.</w:t>
      </w:r>
    </w:p>
    <w:p w14:paraId="389AA93E" w14:textId="0FCC7C2A" w:rsidR="00366D13" w:rsidRPr="00366D13" w:rsidRDefault="00366D13" w:rsidP="00366D13">
      <w:pPr>
        <w:pStyle w:val="ARCATParagraph"/>
        <w:numPr>
          <w:ilvl w:val="3"/>
          <w:numId w:val="1"/>
        </w:numPr>
        <w:ind w:left="1800" w:hanging="630"/>
        <w:rPr>
          <w:sz w:val="20"/>
        </w:rPr>
      </w:pPr>
      <w:r>
        <w:rPr>
          <w:sz w:val="20"/>
        </w:rPr>
        <w:t xml:space="preserve">        </w:t>
      </w:r>
      <w:r w:rsidRPr="00366D13">
        <w:rPr>
          <w:sz w:val="20"/>
        </w:rPr>
        <w:t xml:space="preserve">Emerald Premium: </w:t>
      </w:r>
      <w:r w:rsidR="00BD48CD">
        <w:rPr>
          <w:sz w:val="20"/>
        </w:rPr>
        <w:t>Malarkey shingles and at least four (4) Malarkey accessory products;</w:t>
      </w:r>
      <w:r w:rsidR="00BD48CD" w:rsidRPr="00366D13">
        <w:rPr>
          <w:sz w:val="20"/>
        </w:rPr>
        <w:t xml:space="preserve"> </w:t>
      </w:r>
      <w:r w:rsidRPr="00366D13">
        <w:rPr>
          <w:sz w:val="20"/>
        </w:rPr>
        <w:t>Limited Lifetime; Other Structures, 20-50 years</w:t>
      </w:r>
      <w:r w:rsidR="00BD48CD">
        <w:rPr>
          <w:sz w:val="20"/>
        </w:rPr>
        <w:t>; Workmanship Warranty 15-25 years.</w:t>
      </w:r>
    </w:p>
    <w:p w14:paraId="4BD852B4" w14:textId="1BA7694E" w:rsidR="003B1641" w:rsidRPr="009E307B" w:rsidRDefault="000D2602" w:rsidP="0069641B">
      <w:pPr>
        <w:pStyle w:val="ARCATParagraph"/>
        <w:keepNext/>
        <w:widowControl/>
        <w:numPr>
          <w:ilvl w:val="2"/>
          <w:numId w:val="1"/>
        </w:numPr>
        <w:spacing w:before="200"/>
        <w:ind w:left="1152" w:hanging="576"/>
        <w:rPr>
          <w:sz w:val="20"/>
        </w:rPr>
      </w:pPr>
      <w:r>
        <w:rPr>
          <w:sz w:val="20"/>
        </w:rPr>
        <w:t xml:space="preserve">No Dollar Limit (NDL) </w:t>
      </w:r>
      <w:r w:rsidR="003B1641">
        <w:rPr>
          <w:sz w:val="20"/>
        </w:rPr>
        <w:t xml:space="preserve">Special Warranty for </w:t>
      </w:r>
      <w:r w:rsidR="00481A66">
        <w:rPr>
          <w:sz w:val="20"/>
        </w:rPr>
        <w:t>Polymer Modified</w:t>
      </w:r>
      <w:r w:rsidR="003B1641">
        <w:rPr>
          <w:sz w:val="20"/>
        </w:rPr>
        <w:t xml:space="preserve"> Shingles: Manufacturer, without monetary limitation (NDL), in which manufacturer agrees to repair or replace </w:t>
      </w:r>
      <w:r w:rsidR="003B1641">
        <w:rPr>
          <w:sz w:val="20"/>
        </w:rPr>
        <w:lastRenderedPageBreak/>
        <w:t xml:space="preserve">components of asphalt shingle roofing system that </w:t>
      </w:r>
      <w:r w:rsidR="005419D4">
        <w:rPr>
          <w:sz w:val="20"/>
        </w:rPr>
        <w:t>leak</w:t>
      </w:r>
      <w:r>
        <w:rPr>
          <w:sz w:val="20"/>
        </w:rPr>
        <w:t xml:space="preserve"> due to</w:t>
      </w:r>
      <w:r w:rsidR="005419D4">
        <w:rPr>
          <w:sz w:val="20"/>
        </w:rPr>
        <w:t xml:space="preserve"> </w:t>
      </w:r>
      <w:r w:rsidR="003B1641">
        <w:rPr>
          <w:sz w:val="20"/>
        </w:rPr>
        <w:t>fail in materials or workmanship within specified warranty period.</w:t>
      </w:r>
      <w:r w:rsidR="005C446C">
        <w:rPr>
          <w:sz w:val="20"/>
        </w:rPr>
        <w:t xml:space="preserve"> </w:t>
      </w:r>
    </w:p>
    <w:p w14:paraId="4BD852B5" w14:textId="77777777" w:rsidR="003B1641" w:rsidRPr="00150392" w:rsidRDefault="003B1641" w:rsidP="00647874">
      <w:pPr>
        <w:pStyle w:val="ARCATnote"/>
        <w:rPr>
          <w:color w:val="FF0000"/>
        </w:rPr>
      </w:pPr>
      <w:r w:rsidRPr="00150392">
        <w:rPr>
          <w:color w:val="FF0000"/>
        </w:rPr>
        <w:t>** NOTE TO SPECIFIER ** Delete warranty lengths not required.</w:t>
      </w:r>
    </w:p>
    <w:p w14:paraId="565B0545" w14:textId="34AA8CE0" w:rsidR="00D52A26" w:rsidRDefault="003B1641" w:rsidP="0003145A">
      <w:pPr>
        <w:pStyle w:val="ARCATSubPara"/>
        <w:numPr>
          <w:ilvl w:val="0"/>
          <w:numId w:val="42"/>
        </w:numPr>
        <w:ind w:hanging="710"/>
        <w:rPr>
          <w:sz w:val="20"/>
        </w:rPr>
      </w:pPr>
      <w:r w:rsidRPr="005C446C">
        <w:rPr>
          <w:sz w:val="20"/>
        </w:rPr>
        <w:t xml:space="preserve">Warranty Length: </w:t>
      </w:r>
      <w:r w:rsidR="005F240F">
        <w:rPr>
          <w:sz w:val="20"/>
        </w:rPr>
        <w:t>5</w:t>
      </w:r>
      <w:r w:rsidRPr="005C446C">
        <w:rPr>
          <w:sz w:val="20"/>
        </w:rPr>
        <w:t xml:space="preserve"> years from date of Substantial Completion.</w:t>
      </w:r>
    </w:p>
    <w:p w14:paraId="502D1C4A" w14:textId="7482D05E" w:rsidR="005F240F" w:rsidRPr="005F240F" w:rsidRDefault="005F240F" w:rsidP="0003145A">
      <w:pPr>
        <w:pStyle w:val="ARCATSubPara"/>
        <w:numPr>
          <w:ilvl w:val="0"/>
          <w:numId w:val="42"/>
        </w:numPr>
        <w:ind w:hanging="710"/>
        <w:rPr>
          <w:sz w:val="20"/>
        </w:rPr>
      </w:pPr>
      <w:r w:rsidRPr="005C446C">
        <w:rPr>
          <w:sz w:val="20"/>
        </w:rPr>
        <w:t>Warranty Length: 10 years from date of Substantial Completion.</w:t>
      </w:r>
    </w:p>
    <w:p w14:paraId="6BC17E81" w14:textId="77777777" w:rsidR="00D52A26" w:rsidRDefault="003B1641" w:rsidP="0003145A">
      <w:pPr>
        <w:pStyle w:val="ARCATSubPara"/>
        <w:numPr>
          <w:ilvl w:val="0"/>
          <w:numId w:val="42"/>
        </w:numPr>
        <w:ind w:hanging="710"/>
        <w:rPr>
          <w:sz w:val="20"/>
        </w:rPr>
      </w:pPr>
      <w:r w:rsidRPr="00D52A26">
        <w:rPr>
          <w:sz w:val="20"/>
        </w:rPr>
        <w:t>Warranty Length: 15 years from date of Substantial Completion.</w:t>
      </w:r>
    </w:p>
    <w:p w14:paraId="4BD852BB" w14:textId="2403C4C3" w:rsidR="00206620" w:rsidRPr="0069641B" w:rsidRDefault="003B1641" w:rsidP="0069641B">
      <w:pPr>
        <w:pStyle w:val="ARCATSubPara"/>
        <w:numPr>
          <w:ilvl w:val="0"/>
          <w:numId w:val="42"/>
        </w:numPr>
        <w:ind w:hanging="710"/>
        <w:rPr>
          <w:sz w:val="20"/>
        </w:rPr>
      </w:pPr>
      <w:r w:rsidRPr="00D52A26">
        <w:rPr>
          <w:sz w:val="20"/>
        </w:rPr>
        <w:t>Warranty Length: 20 years from date of Substantial Completion.</w:t>
      </w:r>
    </w:p>
    <w:p w14:paraId="4BD852BC" w14:textId="77777777" w:rsidR="003B1641" w:rsidRDefault="003B1641" w:rsidP="00F4737F">
      <w:pPr>
        <w:pStyle w:val="ARCATParagraph"/>
        <w:numPr>
          <w:ilvl w:val="2"/>
          <w:numId w:val="1"/>
        </w:numPr>
        <w:spacing w:before="200"/>
        <w:ind w:left="1152" w:hanging="576"/>
        <w:rPr>
          <w:sz w:val="20"/>
        </w:rPr>
      </w:pPr>
      <w:r>
        <w:rPr>
          <w:sz w:val="20"/>
        </w:rPr>
        <w:tab/>
        <w:t>Upon project completion and acceptance by Owner, the Roofing Contractor shall promptly provide executed copies of the specified warranties.</w:t>
      </w:r>
    </w:p>
    <w:p w14:paraId="4BD852BD" w14:textId="77777777" w:rsidR="003B1641" w:rsidRDefault="003B1641" w:rsidP="00F4737F">
      <w:pPr>
        <w:pStyle w:val="ARCATParagraph"/>
        <w:numPr>
          <w:ilvl w:val="2"/>
          <w:numId w:val="1"/>
        </w:numPr>
        <w:spacing w:before="200"/>
        <w:ind w:left="1152" w:hanging="576"/>
        <w:rPr>
          <w:sz w:val="20"/>
        </w:rPr>
      </w:pPr>
      <w:r>
        <w:rPr>
          <w:sz w:val="20"/>
        </w:rPr>
        <w:tab/>
        <w:t>Furnish a list containing the names and contact telephone numbers of the Roofing Contractor's Service Manager, Superintendent, and Project Manager and the Roofing Contractor's current mailing address.</w:t>
      </w:r>
    </w:p>
    <w:p w14:paraId="4BD852BE" w14:textId="7762DC48" w:rsidR="003B1641" w:rsidRDefault="00265307" w:rsidP="00265307">
      <w:pPr>
        <w:pStyle w:val="ARCATPart"/>
        <w:spacing w:before="200"/>
        <w:rPr>
          <w:sz w:val="20"/>
        </w:rPr>
      </w:pPr>
      <w:r>
        <w:rPr>
          <w:sz w:val="20"/>
        </w:rPr>
        <w:t xml:space="preserve">PART 2 </w:t>
      </w:r>
      <w:r w:rsidR="003B1641">
        <w:rPr>
          <w:sz w:val="20"/>
        </w:rPr>
        <w:t>PRODUCTS</w:t>
      </w:r>
    </w:p>
    <w:p w14:paraId="4BD852BF" w14:textId="63C9F12D" w:rsidR="003B1641" w:rsidRDefault="00265307" w:rsidP="00265307">
      <w:pPr>
        <w:pStyle w:val="ARCATArticle"/>
        <w:spacing w:before="200"/>
        <w:rPr>
          <w:sz w:val="20"/>
        </w:rPr>
      </w:pPr>
      <w:r>
        <w:rPr>
          <w:sz w:val="20"/>
        </w:rPr>
        <w:t>2.1</w:t>
      </w:r>
      <w:r>
        <w:rPr>
          <w:sz w:val="20"/>
        </w:rPr>
        <w:tab/>
      </w:r>
      <w:r w:rsidR="003B1641">
        <w:rPr>
          <w:sz w:val="20"/>
        </w:rPr>
        <w:t>MANUFACTURERS</w:t>
      </w:r>
    </w:p>
    <w:p w14:paraId="4BD852C0" w14:textId="136C6FCF" w:rsidR="003B1641" w:rsidRDefault="003B1641" w:rsidP="0003145A">
      <w:pPr>
        <w:pStyle w:val="ARCATParagraph"/>
        <w:numPr>
          <w:ilvl w:val="2"/>
          <w:numId w:val="36"/>
        </w:numPr>
        <w:spacing w:before="200"/>
        <w:ind w:left="1170" w:hanging="630"/>
        <w:rPr>
          <w:sz w:val="20"/>
        </w:rPr>
      </w:pPr>
      <w:r>
        <w:rPr>
          <w:sz w:val="20"/>
        </w:rPr>
        <w:t xml:space="preserve">Acceptable Manufacturer: Malarkey Roofing Products, which is located at: 3131 N. Columbia Blvd. P.O. Box 17217; Portland, OR 97217; Toll Free Tel: 800-545-1191; Tel: 503-283-1191; Fax: 503-289-7644; Email: </w:t>
      </w:r>
      <w:hyperlink r:id="rId10" w:history="1">
        <w:r w:rsidR="00113F9F" w:rsidRPr="005E2624">
          <w:rPr>
            <w:sz w:val="20"/>
            <w:szCs w:val="20"/>
          </w:rPr>
          <w:t>request info (jkouba@malarkeyroofing.com)</w:t>
        </w:r>
      </w:hyperlink>
      <w:r w:rsidRPr="005E2624">
        <w:rPr>
          <w:sz w:val="20"/>
          <w:szCs w:val="20"/>
        </w:rPr>
        <w:t xml:space="preserve">; Web: </w:t>
      </w:r>
      <w:hyperlink r:id="rId11" w:history="1">
        <w:r w:rsidR="00E547A4" w:rsidRPr="005E2624">
          <w:rPr>
            <w:sz w:val="20"/>
            <w:szCs w:val="20"/>
          </w:rPr>
          <w:t>WWW.MALARKEYROOFING.COM</w:t>
        </w:r>
      </w:hyperlink>
    </w:p>
    <w:p w14:paraId="4BD852C1" w14:textId="77777777" w:rsidR="003B1641" w:rsidRDefault="003B1641">
      <w:pPr>
        <w:pStyle w:val="ARCATnote"/>
        <w:rPr>
          <w:color w:val="FF0000"/>
        </w:rPr>
      </w:pPr>
      <w:r>
        <w:rPr>
          <w:color w:val="FF0000"/>
        </w:rPr>
        <w:t>** NOTE TO SPECIFIER ** Delete one of the following two paragraphs; coordinate with requirements of Division 1 section on product options and substitutions.</w:t>
      </w:r>
    </w:p>
    <w:p w14:paraId="4BD852C2" w14:textId="77777777" w:rsidR="003B1641" w:rsidRDefault="003B1641" w:rsidP="0003145A">
      <w:pPr>
        <w:pStyle w:val="ARCATParagraph"/>
        <w:numPr>
          <w:ilvl w:val="2"/>
          <w:numId w:val="36"/>
        </w:numPr>
        <w:spacing w:before="200"/>
        <w:ind w:left="1152" w:hanging="576"/>
        <w:rPr>
          <w:sz w:val="20"/>
        </w:rPr>
      </w:pPr>
      <w:r>
        <w:rPr>
          <w:sz w:val="20"/>
        </w:rPr>
        <w:tab/>
        <w:t>Substitutions: Not permitted.</w:t>
      </w:r>
    </w:p>
    <w:p w14:paraId="4BD852C3" w14:textId="77777777" w:rsidR="003B1641" w:rsidRDefault="003B1641" w:rsidP="0003145A">
      <w:pPr>
        <w:pStyle w:val="ARCATParagraph"/>
        <w:numPr>
          <w:ilvl w:val="2"/>
          <w:numId w:val="36"/>
        </w:numPr>
        <w:spacing w:before="200"/>
        <w:ind w:left="1152" w:hanging="576"/>
        <w:rPr>
          <w:sz w:val="20"/>
        </w:rPr>
      </w:pPr>
      <w:r>
        <w:rPr>
          <w:sz w:val="20"/>
        </w:rPr>
        <w:tab/>
        <w:t>Requests for substitutions will be considered in accordance with provisions of Section 01 60 00 - Product Requirements.</w:t>
      </w:r>
    </w:p>
    <w:p w14:paraId="4BD852C4" w14:textId="77777777" w:rsidR="003B1641" w:rsidRDefault="003B1641">
      <w:pPr>
        <w:pStyle w:val="ARCATnote"/>
        <w:rPr>
          <w:color w:val="FF0000"/>
        </w:rPr>
      </w:pPr>
      <w:r>
        <w:rPr>
          <w:color w:val="FF0000"/>
        </w:rPr>
        <w:t>** NOTE TO SPECIFIER ** Delete if not required.</w:t>
      </w:r>
    </w:p>
    <w:p w14:paraId="4BD852C5" w14:textId="6C749E24" w:rsidR="003B1641" w:rsidRDefault="007B54F7" w:rsidP="007B54F7">
      <w:pPr>
        <w:pStyle w:val="ARCATArticle"/>
        <w:spacing w:before="200"/>
        <w:rPr>
          <w:sz w:val="20"/>
        </w:rPr>
      </w:pPr>
      <w:r>
        <w:rPr>
          <w:sz w:val="20"/>
        </w:rPr>
        <w:t>2.2</w:t>
      </w:r>
      <w:r>
        <w:rPr>
          <w:sz w:val="20"/>
        </w:rPr>
        <w:tab/>
      </w:r>
      <w:r w:rsidR="003B1641">
        <w:rPr>
          <w:sz w:val="20"/>
        </w:rPr>
        <w:t>SHINGLES</w:t>
      </w:r>
    </w:p>
    <w:p w14:paraId="4BD852C6" w14:textId="77777777" w:rsidR="003B1641" w:rsidRDefault="003B1641" w:rsidP="0003145A">
      <w:pPr>
        <w:pStyle w:val="ARCATnote"/>
        <w:numPr>
          <w:ilvl w:val="0"/>
          <w:numId w:val="37"/>
        </w:numPr>
        <w:rPr>
          <w:color w:val="FF0000"/>
        </w:rPr>
      </w:pPr>
      <w:r>
        <w:rPr>
          <w:color w:val="FF0000"/>
        </w:rPr>
        <w:t>** NOTE TO SPECIFIER ** Delete if not required.</w:t>
      </w:r>
    </w:p>
    <w:p w14:paraId="4BD852C7" w14:textId="2F9BABD4" w:rsidR="00013DAA" w:rsidRDefault="003B1641" w:rsidP="0003145A">
      <w:pPr>
        <w:pStyle w:val="ARCATParagraph"/>
        <w:numPr>
          <w:ilvl w:val="2"/>
          <w:numId w:val="38"/>
        </w:numPr>
        <w:spacing w:before="200"/>
        <w:ind w:left="1170" w:hanging="540"/>
        <w:rPr>
          <w:sz w:val="20"/>
        </w:rPr>
      </w:pPr>
      <w:r>
        <w:rPr>
          <w:sz w:val="20"/>
        </w:rPr>
        <w:t>High Profile Laminate Shingles:</w:t>
      </w:r>
      <w:r w:rsidR="00013DAA" w:rsidRPr="00013DAA">
        <w:rPr>
          <w:sz w:val="20"/>
        </w:rPr>
        <w:t xml:space="preserve"> </w:t>
      </w:r>
    </w:p>
    <w:p w14:paraId="4BD852C8" w14:textId="77777777" w:rsidR="00013DAA" w:rsidRDefault="00013DAA" w:rsidP="00013DAA">
      <w:pPr>
        <w:pStyle w:val="ARCATnote"/>
        <w:rPr>
          <w:color w:val="FF0000"/>
        </w:rPr>
      </w:pPr>
      <w:r>
        <w:rPr>
          <w:color w:val="FF0000"/>
        </w:rPr>
        <w:t>** NOTE TO SPECIFIER ** Delete shingle not required.</w:t>
      </w:r>
    </w:p>
    <w:p w14:paraId="3CF665BF" w14:textId="77777777" w:rsidR="00A70332" w:rsidRDefault="00013DAA" w:rsidP="00A70332">
      <w:pPr>
        <w:pStyle w:val="ARCATSubPara"/>
        <w:numPr>
          <w:ilvl w:val="3"/>
          <w:numId w:val="38"/>
        </w:numPr>
        <w:ind w:left="1728" w:hanging="576"/>
        <w:rPr>
          <w:sz w:val="20"/>
        </w:rPr>
      </w:pPr>
      <w:r>
        <w:rPr>
          <w:sz w:val="20"/>
        </w:rPr>
        <w:tab/>
      </w:r>
      <w:r w:rsidR="00A70332">
        <w:rPr>
          <w:sz w:val="20"/>
        </w:rPr>
        <w:t>Highlander (241) as manufactured by Malarkey Roofing Products.</w:t>
      </w:r>
    </w:p>
    <w:p w14:paraId="53AA297A" w14:textId="77777777" w:rsidR="00A70332" w:rsidRDefault="00A70332" w:rsidP="00A70332">
      <w:pPr>
        <w:pStyle w:val="ARCATSubSub1"/>
        <w:numPr>
          <w:ilvl w:val="4"/>
          <w:numId w:val="38"/>
        </w:numPr>
        <w:ind w:left="2304" w:hanging="576"/>
        <w:rPr>
          <w:sz w:val="20"/>
        </w:rPr>
      </w:pPr>
      <w:r>
        <w:rPr>
          <w:sz w:val="20"/>
        </w:rPr>
        <w:tab/>
        <w:t>Malarkey Highlander shingles hold a Class A Fire Rating.</w:t>
      </w:r>
    </w:p>
    <w:p w14:paraId="42060609" w14:textId="77777777" w:rsidR="00A70332" w:rsidRDefault="00A70332" w:rsidP="00A70332">
      <w:pPr>
        <w:pStyle w:val="ARCATSubSub1"/>
        <w:numPr>
          <w:ilvl w:val="4"/>
          <w:numId w:val="38"/>
        </w:numPr>
        <w:ind w:left="2304" w:hanging="576"/>
        <w:rPr>
          <w:sz w:val="20"/>
        </w:rPr>
      </w:pPr>
      <w:r>
        <w:rPr>
          <w:sz w:val="20"/>
        </w:rPr>
        <w:tab/>
        <w:t>As manufactured, Highlander meets the requirements of:</w:t>
      </w:r>
    </w:p>
    <w:p w14:paraId="7C226381" w14:textId="77777777" w:rsidR="00A70332" w:rsidRDefault="00A70332" w:rsidP="00A70332">
      <w:pPr>
        <w:pStyle w:val="ARCATSubSub2"/>
        <w:numPr>
          <w:ilvl w:val="5"/>
          <w:numId w:val="15"/>
        </w:numPr>
        <w:ind w:left="2880" w:hanging="576"/>
        <w:rPr>
          <w:sz w:val="20"/>
        </w:rPr>
      </w:pPr>
      <w:r>
        <w:rPr>
          <w:sz w:val="20"/>
        </w:rPr>
        <w:t>ASTM D7158 Class H, ASTM D3462, ASTM D3161 Class F, ASTM D3018 Type I, ASTM E108 Class A, UL 2218 Class 3 Impact Resistance, ICC-ES AC438, and CSA A123.5.</w:t>
      </w:r>
    </w:p>
    <w:p w14:paraId="4E503CB4" w14:textId="77777777" w:rsidR="00A70332" w:rsidRDefault="00A70332" w:rsidP="00A70332">
      <w:pPr>
        <w:pStyle w:val="ARCATSubSub2"/>
        <w:numPr>
          <w:ilvl w:val="5"/>
          <w:numId w:val="15"/>
        </w:numPr>
        <w:ind w:left="2880" w:hanging="576"/>
        <w:rPr>
          <w:sz w:val="20"/>
        </w:rPr>
      </w:pPr>
      <w:r>
        <w:rPr>
          <w:sz w:val="20"/>
        </w:rPr>
        <w:t>ICC Approval: ESR-3150.</w:t>
      </w:r>
    </w:p>
    <w:p w14:paraId="7735B482" w14:textId="77777777" w:rsidR="00A70332" w:rsidRDefault="00A70332" w:rsidP="00A70332">
      <w:pPr>
        <w:pStyle w:val="ARCATSubSub2"/>
        <w:numPr>
          <w:ilvl w:val="5"/>
          <w:numId w:val="15"/>
        </w:numPr>
        <w:ind w:left="2880" w:hanging="576"/>
        <w:rPr>
          <w:sz w:val="20"/>
        </w:rPr>
      </w:pPr>
      <w:r>
        <w:rPr>
          <w:sz w:val="20"/>
        </w:rPr>
        <w:t>FBC Approval: No. 36890.</w:t>
      </w:r>
    </w:p>
    <w:p w14:paraId="625AC760" w14:textId="77777777" w:rsidR="00A70332" w:rsidRPr="00BB7C29" w:rsidRDefault="00A70332" w:rsidP="00A70332">
      <w:pPr>
        <w:pStyle w:val="ARCATSubSub2"/>
        <w:numPr>
          <w:ilvl w:val="5"/>
          <w:numId w:val="15"/>
        </w:numPr>
        <w:ind w:left="2880" w:hanging="576"/>
        <w:rPr>
          <w:sz w:val="20"/>
        </w:rPr>
      </w:pPr>
      <w:r>
        <w:rPr>
          <w:sz w:val="20"/>
        </w:rPr>
        <w:t>Listed with Intertek/WHI.</w:t>
      </w:r>
    </w:p>
    <w:p w14:paraId="4F9F9A4C" w14:textId="77777777" w:rsidR="00A70332" w:rsidRDefault="00A70332" w:rsidP="00A70332">
      <w:pPr>
        <w:pStyle w:val="ARCATSubSub1"/>
        <w:numPr>
          <w:ilvl w:val="4"/>
          <w:numId w:val="38"/>
        </w:numPr>
        <w:ind w:left="2304" w:hanging="576"/>
        <w:rPr>
          <w:sz w:val="20"/>
        </w:rPr>
      </w:pPr>
      <w:r>
        <w:rPr>
          <w:sz w:val="20"/>
        </w:rPr>
        <w:tab/>
        <w:t>Performance:</w:t>
      </w:r>
    </w:p>
    <w:p w14:paraId="38EF2915" w14:textId="77777777" w:rsidR="00A70332" w:rsidRDefault="00A70332" w:rsidP="00A70332">
      <w:pPr>
        <w:pStyle w:val="ARCATSubSub2"/>
        <w:numPr>
          <w:ilvl w:val="5"/>
          <w:numId w:val="16"/>
        </w:numPr>
        <w:ind w:left="2880" w:hanging="576"/>
        <w:rPr>
          <w:sz w:val="20"/>
        </w:rPr>
      </w:pPr>
      <w:r>
        <w:rPr>
          <w:sz w:val="20"/>
        </w:rPr>
        <w:t>Limited Material Warranty: 40 years.</w:t>
      </w:r>
    </w:p>
    <w:p w14:paraId="4A07CB71" w14:textId="77777777" w:rsidR="00A70332" w:rsidRDefault="00A70332" w:rsidP="00A70332">
      <w:pPr>
        <w:pStyle w:val="ARCATSubSub2"/>
        <w:numPr>
          <w:ilvl w:val="5"/>
          <w:numId w:val="16"/>
        </w:numPr>
        <w:ind w:left="2880" w:hanging="576"/>
        <w:rPr>
          <w:sz w:val="20"/>
        </w:rPr>
      </w:pPr>
      <w:r>
        <w:rPr>
          <w:sz w:val="20"/>
        </w:rPr>
        <w:t>Limited Wind Warranty: 15 years. 110 mph (177 kph).</w:t>
      </w:r>
    </w:p>
    <w:p w14:paraId="28148C76" w14:textId="43E31CAC" w:rsidR="00A70332" w:rsidRDefault="00A70332" w:rsidP="00A70332">
      <w:pPr>
        <w:pStyle w:val="ARCATSubSub2"/>
        <w:numPr>
          <w:ilvl w:val="5"/>
          <w:numId w:val="16"/>
        </w:numPr>
        <w:ind w:left="2880" w:hanging="576"/>
        <w:rPr>
          <w:sz w:val="20"/>
        </w:rPr>
      </w:pPr>
      <w:r>
        <w:rPr>
          <w:sz w:val="20"/>
        </w:rPr>
        <w:t xml:space="preserve">Enhanced Wind Warranty Available: </w:t>
      </w:r>
      <w:r w:rsidR="002B2FC4">
        <w:rPr>
          <w:sz w:val="20"/>
        </w:rPr>
        <w:t xml:space="preserve">15 years. </w:t>
      </w:r>
      <w:r>
        <w:rPr>
          <w:sz w:val="20"/>
        </w:rPr>
        <w:t>130 mph (209 kph).</w:t>
      </w:r>
    </w:p>
    <w:p w14:paraId="1429CE39" w14:textId="77777777" w:rsidR="00A70332" w:rsidRDefault="00A70332" w:rsidP="00A70332">
      <w:pPr>
        <w:pStyle w:val="ARCATSubSub2"/>
        <w:numPr>
          <w:ilvl w:val="5"/>
          <w:numId w:val="16"/>
        </w:numPr>
        <w:ind w:left="2880" w:hanging="576"/>
        <w:rPr>
          <w:sz w:val="20"/>
        </w:rPr>
      </w:pPr>
      <w:r>
        <w:rPr>
          <w:sz w:val="20"/>
        </w:rPr>
        <w:t>Right Start Period: 10 years.</w:t>
      </w:r>
    </w:p>
    <w:p w14:paraId="22D91F6D" w14:textId="77777777" w:rsidR="00A70332" w:rsidRDefault="00A70332" w:rsidP="00A70332">
      <w:pPr>
        <w:pStyle w:val="ARCATSubSub2"/>
        <w:numPr>
          <w:ilvl w:val="5"/>
          <w:numId w:val="16"/>
        </w:numPr>
        <w:ind w:left="2880" w:hanging="576"/>
        <w:rPr>
          <w:sz w:val="20"/>
        </w:rPr>
      </w:pPr>
      <w:r w:rsidRPr="0008535F">
        <w:rPr>
          <w:sz w:val="20"/>
        </w:rPr>
        <w:t>Highlander Golden Amber, Ivory Mist, Sienna Blend, and Silverwood are listed with CRRC and compliant with CEC Title 24, Part 6 Cool Roof Requirements.</w:t>
      </w:r>
    </w:p>
    <w:p w14:paraId="7E974D58" w14:textId="77777777" w:rsidR="00A70332" w:rsidRDefault="00A70332" w:rsidP="00A70332">
      <w:pPr>
        <w:pStyle w:val="ARCATSubSub2"/>
        <w:numPr>
          <w:ilvl w:val="5"/>
          <w:numId w:val="16"/>
        </w:numPr>
        <w:ind w:left="2880" w:hanging="576"/>
        <w:rPr>
          <w:sz w:val="20"/>
        </w:rPr>
      </w:pPr>
      <w:r w:rsidRPr="0008535F">
        <w:rPr>
          <w:sz w:val="20"/>
        </w:rPr>
        <w:t>NEX polymer mix includes recycled rubber and plastics.</w:t>
      </w:r>
    </w:p>
    <w:p w14:paraId="0D7F2461" w14:textId="77777777" w:rsidR="00A70332" w:rsidRDefault="00A70332" w:rsidP="00A70332">
      <w:pPr>
        <w:pStyle w:val="ARCATSubSub2"/>
        <w:numPr>
          <w:ilvl w:val="5"/>
          <w:numId w:val="16"/>
        </w:numPr>
        <w:ind w:left="2880" w:hanging="576"/>
        <w:rPr>
          <w:sz w:val="20"/>
        </w:rPr>
      </w:pPr>
      <w:r w:rsidRPr="0008535F">
        <w:rPr>
          <w:sz w:val="20"/>
        </w:rPr>
        <w:t>SEBS polymer modified asphalt laminate adhesive.</w:t>
      </w:r>
    </w:p>
    <w:p w14:paraId="61A35702" w14:textId="77777777" w:rsidR="00A70332" w:rsidRDefault="00A70332" w:rsidP="00A70332">
      <w:pPr>
        <w:pStyle w:val="ARCATSubSub2"/>
        <w:numPr>
          <w:ilvl w:val="5"/>
          <w:numId w:val="16"/>
        </w:numPr>
        <w:ind w:left="2880" w:hanging="576"/>
        <w:rPr>
          <w:sz w:val="20"/>
        </w:rPr>
      </w:pPr>
      <w:r w:rsidRPr="0008535F">
        <w:rPr>
          <w:sz w:val="20"/>
        </w:rPr>
        <w:t>SEBS asphalt seal-down adhesive</w:t>
      </w:r>
      <w:r>
        <w:rPr>
          <w:sz w:val="20"/>
        </w:rPr>
        <w:t>.</w:t>
      </w:r>
    </w:p>
    <w:p w14:paraId="524DC34A" w14:textId="77777777" w:rsidR="00A70332" w:rsidRDefault="00A70332" w:rsidP="001D65D1">
      <w:pPr>
        <w:pStyle w:val="ARCATSubSub2"/>
        <w:numPr>
          <w:ilvl w:val="5"/>
          <w:numId w:val="16"/>
        </w:numPr>
        <w:ind w:left="2880" w:hanging="576"/>
        <w:rPr>
          <w:sz w:val="20"/>
        </w:rPr>
      </w:pPr>
      <w:r w:rsidRPr="0008535F">
        <w:rPr>
          <w:sz w:val="20"/>
        </w:rPr>
        <w:t>3M Smog-Reducing Granules.</w:t>
      </w:r>
      <w:r w:rsidRPr="00386397">
        <w:rPr>
          <w:sz w:val="20"/>
        </w:rPr>
        <w:t xml:space="preserve"> </w:t>
      </w:r>
    </w:p>
    <w:p w14:paraId="0C49C660" w14:textId="77777777" w:rsidR="00A70332" w:rsidRPr="0008535F" w:rsidRDefault="00A70332" w:rsidP="00A70332">
      <w:pPr>
        <w:pStyle w:val="ARCATSubSub2"/>
        <w:numPr>
          <w:ilvl w:val="5"/>
          <w:numId w:val="16"/>
        </w:numPr>
        <w:ind w:left="2880" w:hanging="630"/>
        <w:rPr>
          <w:sz w:val="20"/>
        </w:rPr>
      </w:pPr>
      <w:r>
        <w:rPr>
          <w:sz w:val="20"/>
        </w:rPr>
        <w:t>Enlarged nailing area of The Zone.</w:t>
      </w:r>
    </w:p>
    <w:p w14:paraId="054C1836" w14:textId="77777777" w:rsidR="00A70332" w:rsidRDefault="00A70332" w:rsidP="00A70332">
      <w:pPr>
        <w:pStyle w:val="ARCATnote"/>
        <w:rPr>
          <w:color w:val="FF0000"/>
        </w:rPr>
      </w:pPr>
      <w:r>
        <w:rPr>
          <w:color w:val="FF0000"/>
        </w:rPr>
        <w:t>** NOTE TO SPECIFIER ** Delete shingle not required.</w:t>
      </w:r>
    </w:p>
    <w:p w14:paraId="53498018" w14:textId="77777777" w:rsidR="00A70332" w:rsidRDefault="00A70332" w:rsidP="00A70332">
      <w:pPr>
        <w:pStyle w:val="ARCATSubPara"/>
        <w:numPr>
          <w:ilvl w:val="3"/>
          <w:numId w:val="38"/>
        </w:numPr>
        <w:ind w:left="1728" w:hanging="576"/>
        <w:rPr>
          <w:sz w:val="20"/>
        </w:rPr>
      </w:pPr>
      <w:r>
        <w:rPr>
          <w:sz w:val="20"/>
        </w:rPr>
        <w:tab/>
        <w:t>Highlander AR (</w:t>
      </w:r>
      <w:r w:rsidRPr="00B23D8C">
        <w:rPr>
          <w:sz w:val="20"/>
        </w:rPr>
        <w:t>242</w:t>
      </w:r>
      <w:r>
        <w:rPr>
          <w:sz w:val="20"/>
        </w:rPr>
        <w:t>) as manufactured by Malarkey Roofing Products.</w:t>
      </w:r>
    </w:p>
    <w:p w14:paraId="45C40690" w14:textId="77777777" w:rsidR="00A70332" w:rsidRDefault="00A70332" w:rsidP="00A70332">
      <w:pPr>
        <w:pStyle w:val="ARCATSubSub1"/>
        <w:numPr>
          <w:ilvl w:val="4"/>
          <w:numId w:val="38"/>
        </w:numPr>
        <w:ind w:left="2304" w:hanging="576"/>
        <w:rPr>
          <w:sz w:val="20"/>
        </w:rPr>
      </w:pPr>
      <w:r>
        <w:rPr>
          <w:sz w:val="20"/>
        </w:rPr>
        <w:tab/>
        <w:t>Malarkey Highlander AR shingles hold a Class A Fire Rating.</w:t>
      </w:r>
    </w:p>
    <w:p w14:paraId="0C3CA718" w14:textId="77777777" w:rsidR="00A70332" w:rsidRDefault="00A70332" w:rsidP="00567538">
      <w:pPr>
        <w:pStyle w:val="ARCATSubSub1"/>
        <w:keepNext/>
        <w:widowControl/>
        <w:numPr>
          <w:ilvl w:val="4"/>
          <w:numId w:val="38"/>
        </w:numPr>
        <w:ind w:left="2304" w:hanging="576"/>
        <w:rPr>
          <w:sz w:val="20"/>
        </w:rPr>
      </w:pPr>
      <w:r>
        <w:rPr>
          <w:sz w:val="20"/>
        </w:rPr>
        <w:lastRenderedPageBreak/>
        <w:tab/>
        <w:t>As manufactured, Highlander AR meets the requirements of:</w:t>
      </w:r>
    </w:p>
    <w:p w14:paraId="0DE302F6" w14:textId="77777777" w:rsidR="00A70332" w:rsidRDefault="00A70332" w:rsidP="00BE2B93">
      <w:pPr>
        <w:pStyle w:val="ARCATSubSub2"/>
        <w:keepNext/>
        <w:widowControl/>
        <w:numPr>
          <w:ilvl w:val="5"/>
          <w:numId w:val="17"/>
        </w:numPr>
        <w:ind w:left="2880" w:hanging="576"/>
        <w:rPr>
          <w:sz w:val="20"/>
        </w:rPr>
      </w:pPr>
      <w:r>
        <w:rPr>
          <w:sz w:val="20"/>
        </w:rPr>
        <w:t>ASTM D7158 Class H, ASTM D3462, ASTM D3161 Class F, ASTM D3018 Type I, ASTM E108 Class A, UL 2218 Class 3 Impact Resistance, ICC-ES AC438, and CSA A123.5.</w:t>
      </w:r>
    </w:p>
    <w:p w14:paraId="58F55688" w14:textId="77777777" w:rsidR="00A70332" w:rsidRDefault="00A70332" w:rsidP="00A70332">
      <w:pPr>
        <w:pStyle w:val="ARCATSubSub2"/>
        <w:numPr>
          <w:ilvl w:val="5"/>
          <w:numId w:val="17"/>
        </w:numPr>
        <w:ind w:left="2880" w:hanging="576"/>
        <w:rPr>
          <w:sz w:val="20"/>
        </w:rPr>
      </w:pPr>
      <w:r>
        <w:rPr>
          <w:sz w:val="20"/>
        </w:rPr>
        <w:t>ICC Approval: ESR-3150.</w:t>
      </w:r>
    </w:p>
    <w:p w14:paraId="57057DF7" w14:textId="77777777" w:rsidR="00A70332" w:rsidRDefault="00A70332" w:rsidP="00A70332">
      <w:pPr>
        <w:pStyle w:val="ARCATSubSub2"/>
        <w:numPr>
          <w:ilvl w:val="5"/>
          <w:numId w:val="17"/>
        </w:numPr>
        <w:ind w:left="2880" w:hanging="576"/>
        <w:rPr>
          <w:sz w:val="20"/>
        </w:rPr>
      </w:pPr>
      <w:r>
        <w:rPr>
          <w:sz w:val="20"/>
        </w:rPr>
        <w:t>FBC Approval: No. 36890.</w:t>
      </w:r>
    </w:p>
    <w:p w14:paraId="08BE4F6A" w14:textId="77777777" w:rsidR="00A70332" w:rsidRPr="004C3A7F" w:rsidRDefault="00A70332" w:rsidP="00A70332">
      <w:pPr>
        <w:pStyle w:val="ARCATSubSub2"/>
        <w:numPr>
          <w:ilvl w:val="5"/>
          <w:numId w:val="17"/>
        </w:numPr>
        <w:ind w:left="2880" w:hanging="576"/>
        <w:rPr>
          <w:sz w:val="20"/>
        </w:rPr>
      </w:pPr>
      <w:r>
        <w:rPr>
          <w:sz w:val="20"/>
        </w:rPr>
        <w:t>Listed with Intertek/WHI.</w:t>
      </w:r>
    </w:p>
    <w:p w14:paraId="07F95174" w14:textId="77777777" w:rsidR="00A70332" w:rsidRDefault="00A70332" w:rsidP="00A70332">
      <w:pPr>
        <w:pStyle w:val="ARCATSubSub1"/>
        <w:numPr>
          <w:ilvl w:val="4"/>
          <w:numId w:val="38"/>
        </w:numPr>
        <w:ind w:left="2304" w:hanging="576"/>
        <w:rPr>
          <w:sz w:val="20"/>
        </w:rPr>
      </w:pPr>
      <w:r>
        <w:rPr>
          <w:sz w:val="20"/>
        </w:rPr>
        <w:tab/>
        <w:t>Performance:</w:t>
      </w:r>
    </w:p>
    <w:p w14:paraId="02B68E9C" w14:textId="77777777" w:rsidR="00A70332" w:rsidRDefault="00A70332" w:rsidP="00A70332">
      <w:pPr>
        <w:pStyle w:val="ARCATSubSub2"/>
        <w:numPr>
          <w:ilvl w:val="5"/>
          <w:numId w:val="18"/>
        </w:numPr>
        <w:ind w:left="2880" w:hanging="576"/>
        <w:rPr>
          <w:sz w:val="20"/>
        </w:rPr>
      </w:pPr>
      <w:r>
        <w:rPr>
          <w:sz w:val="20"/>
        </w:rPr>
        <w:t>Limited Material Warranty: 40 years.</w:t>
      </w:r>
    </w:p>
    <w:p w14:paraId="3089A461" w14:textId="77777777" w:rsidR="00A70332" w:rsidRDefault="00A70332" w:rsidP="00A70332">
      <w:pPr>
        <w:pStyle w:val="ARCATSubSub2"/>
        <w:numPr>
          <w:ilvl w:val="5"/>
          <w:numId w:val="18"/>
        </w:numPr>
        <w:ind w:left="2880" w:hanging="576"/>
        <w:rPr>
          <w:sz w:val="20"/>
        </w:rPr>
      </w:pPr>
      <w:r>
        <w:rPr>
          <w:sz w:val="20"/>
        </w:rPr>
        <w:t>Limited Wind Warranty: 15 years.</w:t>
      </w:r>
      <w:r w:rsidRPr="00D90671">
        <w:rPr>
          <w:sz w:val="20"/>
        </w:rPr>
        <w:t xml:space="preserve"> </w:t>
      </w:r>
      <w:r>
        <w:rPr>
          <w:sz w:val="20"/>
        </w:rPr>
        <w:t>110 mph (177 kph).</w:t>
      </w:r>
    </w:p>
    <w:p w14:paraId="2B73EF70" w14:textId="4EA112C6" w:rsidR="00A70332" w:rsidRDefault="00A70332" w:rsidP="00A70332">
      <w:pPr>
        <w:pStyle w:val="ARCATSubSub2"/>
        <w:numPr>
          <w:ilvl w:val="5"/>
          <w:numId w:val="18"/>
        </w:numPr>
        <w:ind w:left="2880" w:hanging="576"/>
        <w:rPr>
          <w:sz w:val="20"/>
        </w:rPr>
      </w:pPr>
      <w:r>
        <w:rPr>
          <w:sz w:val="20"/>
        </w:rPr>
        <w:t>Enhanced Wind Warranty:</w:t>
      </w:r>
      <w:r w:rsidR="00140861">
        <w:rPr>
          <w:sz w:val="20"/>
        </w:rPr>
        <w:t xml:space="preserve"> 15 years.</w:t>
      </w:r>
      <w:r>
        <w:rPr>
          <w:sz w:val="20"/>
        </w:rPr>
        <w:t xml:space="preserve"> 130 mph (209 kph).</w:t>
      </w:r>
    </w:p>
    <w:p w14:paraId="609B9706" w14:textId="77777777" w:rsidR="00A70332" w:rsidRPr="00311AEE" w:rsidRDefault="00A70332" w:rsidP="00A70332">
      <w:pPr>
        <w:pStyle w:val="ARCATSubSub2"/>
        <w:numPr>
          <w:ilvl w:val="5"/>
          <w:numId w:val="18"/>
        </w:numPr>
        <w:ind w:left="2880" w:hanging="576"/>
        <w:rPr>
          <w:sz w:val="20"/>
        </w:rPr>
      </w:pPr>
      <w:r>
        <w:rPr>
          <w:sz w:val="20"/>
        </w:rPr>
        <w:t>Right Start Period: 10 years.</w:t>
      </w:r>
    </w:p>
    <w:p w14:paraId="4BFDB6BE" w14:textId="77777777" w:rsidR="00A70332" w:rsidRDefault="00A70332" w:rsidP="00A70332">
      <w:pPr>
        <w:pStyle w:val="ARCATSubSub2"/>
        <w:numPr>
          <w:ilvl w:val="5"/>
          <w:numId w:val="18"/>
        </w:numPr>
        <w:ind w:left="2880" w:hanging="576"/>
        <w:rPr>
          <w:sz w:val="20"/>
        </w:rPr>
      </w:pPr>
      <w:r w:rsidRPr="004C3A7F">
        <w:rPr>
          <w:sz w:val="20"/>
        </w:rPr>
        <w:t>NEX polymer mix includes recycled rubber and plastics.</w:t>
      </w:r>
    </w:p>
    <w:p w14:paraId="5F5870A3" w14:textId="77777777" w:rsidR="00A70332" w:rsidRDefault="00A70332" w:rsidP="00A70332">
      <w:pPr>
        <w:pStyle w:val="ARCATSubSub2"/>
        <w:numPr>
          <w:ilvl w:val="5"/>
          <w:numId w:val="18"/>
        </w:numPr>
        <w:ind w:left="2880" w:hanging="576"/>
        <w:rPr>
          <w:sz w:val="20"/>
        </w:rPr>
      </w:pPr>
      <w:r w:rsidRPr="004C3A7F">
        <w:rPr>
          <w:sz w:val="20"/>
        </w:rPr>
        <w:t>SEBS polymer modified asphalt laminate adhesive.</w:t>
      </w:r>
    </w:p>
    <w:p w14:paraId="5EE60058" w14:textId="77777777" w:rsidR="00A70332" w:rsidRDefault="00A70332" w:rsidP="00A70332">
      <w:pPr>
        <w:pStyle w:val="ARCATSubSub2"/>
        <w:numPr>
          <w:ilvl w:val="5"/>
          <w:numId w:val="18"/>
        </w:numPr>
        <w:ind w:left="2880" w:hanging="576"/>
        <w:rPr>
          <w:sz w:val="20"/>
        </w:rPr>
      </w:pPr>
      <w:r w:rsidRPr="004C3A7F">
        <w:rPr>
          <w:sz w:val="20"/>
        </w:rPr>
        <w:t>SEBS asphalt seal-down adhesive.</w:t>
      </w:r>
    </w:p>
    <w:p w14:paraId="38A815B9" w14:textId="77777777" w:rsidR="00A70332" w:rsidRDefault="00A70332" w:rsidP="00A70332">
      <w:pPr>
        <w:pStyle w:val="ARCATSubSub2"/>
        <w:numPr>
          <w:ilvl w:val="5"/>
          <w:numId w:val="18"/>
        </w:numPr>
        <w:ind w:left="2880" w:hanging="576"/>
        <w:rPr>
          <w:sz w:val="20"/>
        </w:rPr>
      </w:pPr>
      <w:r w:rsidRPr="00386397">
        <w:rPr>
          <w:sz w:val="20"/>
        </w:rPr>
        <w:t>3M Smog-Reducing Granules.</w:t>
      </w:r>
    </w:p>
    <w:p w14:paraId="2356274F" w14:textId="77777777" w:rsidR="00A70332" w:rsidRDefault="00A70332" w:rsidP="001B0338">
      <w:pPr>
        <w:pStyle w:val="ARCATSubSub2"/>
        <w:numPr>
          <w:ilvl w:val="5"/>
          <w:numId w:val="18"/>
        </w:numPr>
        <w:ind w:left="2880" w:hanging="576"/>
        <w:rPr>
          <w:sz w:val="20"/>
        </w:rPr>
      </w:pPr>
      <w:r w:rsidRPr="00386397">
        <w:rPr>
          <w:sz w:val="20"/>
        </w:rPr>
        <w:t>Enlarged nailing area of The Zone.</w:t>
      </w:r>
    </w:p>
    <w:p w14:paraId="3B2ED804" w14:textId="77777777" w:rsidR="00A70332" w:rsidRPr="00386397" w:rsidRDefault="00A70332" w:rsidP="00A70332">
      <w:pPr>
        <w:pStyle w:val="ARCATSubSub2"/>
        <w:rPr>
          <w:sz w:val="20"/>
        </w:rPr>
      </w:pPr>
    </w:p>
    <w:p w14:paraId="0F21F4E3" w14:textId="77777777" w:rsidR="00A70332" w:rsidRDefault="00A70332" w:rsidP="00A70332">
      <w:pPr>
        <w:pStyle w:val="ARCATnote"/>
        <w:rPr>
          <w:color w:val="FF0000"/>
        </w:rPr>
      </w:pPr>
      <w:r>
        <w:rPr>
          <w:color w:val="FF0000"/>
        </w:rPr>
        <w:t>** NOTE TO SPECIFIER ** Delete shingle not required.</w:t>
      </w:r>
    </w:p>
    <w:p w14:paraId="4BD852C9" w14:textId="24BC5D5E" w:rsidR="00013DAA" w:rsidRDefault="00A70332" w:rsidP="00A70332">
      <w:pPr>
        <w:pStyle w:val="ARCATSubPara"/>
        <w:numPr>
          <w:ilvl w:val="3"/>
          <w:numId w:val="38"/>
        </w:numPr>
        <w:ind w:left="1728" w:hanging="576"/>
        <w:rPr>
          <w:sz w:val="20"/>
        </w:rPr>
      </w:pPr>
      <w:r>
        <w:rPr>
          <w:sz w:val="20"/>
        </w:rPr>
        <w:tab/>
      </w:r>
      <w:r w:rsidR="00013DAA">
        <w:rPr>
          <w:sz w:val="20"/>
        </w:rPr>
        <w:t>Vista (2</w:t>
      </w:r>
      <w:r w:rsidR="00032979">
        <w:rPr>
          <w:sz w:val="20"/>
        </w:rPr>
        <w:t>5</w:t>
      </w:r>
      <w:r w:rsidR="00013DAA">
        <w:rPr>
          <w:sz w:val="20"/>
        </w:rPr>
        <w:t>1) as manufactured by Malarkey Roofing Products.</w:t>
      </w:r>
    </w:p>
    <w:p w14:paraId="4BD852CA" w14:textId="77777777" w:rsidR="00013DAA" w:rsidRDefault="00013DAA" w:rsidP="0003145A">
      <w:pPr>
        <w:pStyle w:val="ARCATSubSub1"/>
        <w:numPr>
          <w:ilvl w:val="4"/>
          <w:numId w:val="38"/>
        </w:numPr>
        <w:ind w:left="2304" w:hanging="576"/>
        <w:rPr>
          <w:sz w:val="20"/>
        </w:rPr>
      </w:pPr>
      <w:r>
        <w:rPr>
          <w:sz w:val="20"/>
        </w:rPr>
        <w:tab/>
        <w:t>Malarkey Vista shingles hold a Class A Fire Rating.</w:t>
      </w:r>
    </w:p>
    <w:p w14:paraId="4BD852CB" w14:textId="77777777" w:rsidR="00013DAA" w:rsidRDefault="00013DAA" w:rsidP="0003145A">
      <w:pPr>
        <w:pStyle w:val="ARCATSubSub1"/>
        <w:numPr>
          <w:ilvl w:val="4"/>
          <w:numId w:val="38"/>
        </w:numPr>
        <w:ind w:left="2304" w:hanging="576"/>
        <w:rPr>
          <w:sz w:val="20"/>
        </w:rPr>
      </w:pPr>
      <w:r>
        <w:rPr>
          <w:sz w:val="20"/>
        </w:rPr>
        <w:tab/>
        <w:t>As manufactured, Vista meets the requirements of:</w:t>
      </w:r>
    </w:p>
    <w:p w14:paraId="04D39035" w14:textId="77777777" w:rsidR="00E7542B" w:rsidRDefault="00013DAA" w:rsidP="0003145A">
      <w:pPr>
        <w:pStyle w:val="ARCATSubSub2"/>
        <w:numPr>
          <w:ilvl w:val="5"/>
          <w:numId w:val="19"/>
        </w:numPr>
        <w:ind w:left="2880" w:hanging="576"/>
        <w:rPr>
          <w:sz w:val="20"/>
        </w:rPr>
      </w:pPr>
      <w:r>
        <w:rPr>
          <w:sz w:val="20"/>
        </w:rPr>
        <w:tab/>
        <w:t xml:space="preserve">ASTM D7158 Class H, ASTM D3462, ASTM D3161 Class F, ASTM D3018 Type I, ASTM E108 Class A, UL 2218 Class </w:t>
      </w:r>
      <w:r w:rsidR="001950AC">
        <w:rPr>
          <w:sz w:val="20"/>
        </w:rPr>
        <w:t>4</w:t>
      </w:r>
      <w:r w:rsidR="000175F3">
        <w:rPr>
          <w:sz w:val="20"/>
        </w:rPr>
        <w:t xml:space="preserve"> Impact Resistance</w:t>
      </w:r>
      <w:r>
        <w:rPr>
          <w:sz w:val="20"/>
        </w:rPr>
        <w:t xml:space="preserve">, </w:t>
      </w:r>
      <w:r w:rsidR="00CC2710">
        <w:rPr>
          <w:sz w:val="20"/>
        </w:rPr>
        <w:t xml:space="preserve">ICC-ES AC438, </w:t>
      </w:r>
      <w:r w:rsidR="000439D4">
        <w:rPr>
          <w:sz w:val="20"/>
        </w:rPr>
        <w:t xml:space="preserve">and </w:t>
      </w:r>
      <w:r>
        <w:rPr>
          <w:sz w:val="20"/>
        </w:rPr>
        <w:t>CSA A123.5</w:t>
      </w:r>
      <w:r w:rsidR="00E7542B">
        <w:rPr>
          <w:sz w:val="20"/>
        </w:rPr>
        <w:t>.</w:t>
      </w:r>
    </w:p>
    <w:p w14:paraId="1D98D231" w14:textId="77777777" w:rsidR="00E7542B" w:rsidRDefault="00E7542B" w:rsidP="0003145A">
      <w:pPr>
        <w:pStyle w:val="ARCATSubSub2"/>
        <w:numPr>
          <w:ilvl w:val="5"/>
          <w:numId w:val="19"/>
        </w:numPr>
        <w:ind w:left="2880" w:hanging="576"/>
        <w:rPr>
          <w:sz w:val="20"/>
        </w:rPr>
      </w:pPr>
      <w:r w:rsidRPr="00E7542B">
        <w:rPr>
          <w:sz w:val="20"/>
        </w:rPr>
        <w:tab/>
        <w:t>ICC Approval: ESR-3150.</w:t>
      </w:r>
    </w:p>
    <w:p w14:paraId="77A7E866" w14:textId="7F8B79F3" w:rsidR="00E7542B" w:rsidRDefault="000439D4" w:rsidP="0003145A">
      <w:pPr>
        <w:pStyle w:val="ARCATSubSub2"/>
        <w:numPr>
          <w:ilvl w:val="5"/>
          <w:numId w:val="19"/>
        </w:numPr>
        <w:ind w:left="2880" w:hanging="576"/>
        <w:rPr>
          <w:sz w:val="20"/>
        </w:rPr>
      </w:pPr>
      <w:r w:rsidRPr="00E7542B">
        <w:rPr>
          <w:sz w:val="20"/>
        </w:rPr>
        <w:t>FBC Approval</w:t>
      </w:r>
      <w:r w:rsidR="00D90671" w:rsidRPr="00E7542B">
        <w:rPr>
          <w:sz w:val="20"/>
        </w:rPr>
        <w:t>: No. 1</w:t>
      </w:r>
      <w:r w:rsidRPr="00E7542B">
        <w:rPr>
          <w:sz w:val="20"/>
        </w:rPr>
        <w:t>4809</w:t>
      </w:r>
      <w:r w:rsidR="00E7542B">
        <w:rPr>
          <w:sz w:val="20"/>
        </w:rPr>
        <w:t>.</w:t>
      </w:r>
    </w:p>
    <w:p w14:paraId="4BD852CF" w14:textId="396F233F" w:rsidR="00032979" w:rsidRDefault="00AC1DF0" w:rsidP="0003145A">
      <w:pPr>
        <w:pStyle w:val="ARCATSubSub2"/>
        <w:numPr>
          <w:ilvl w:val="5"/>
          <w:numId w:val="19"/>
        </w:numPr>
        <w:ind w:left="2880" w:hanging="576"/>
        <w:rPr>
          <w:sz w:val="20"/>
        </w:rPr>
      </w:pPr>
      <w:r w:rsidRPr="00E7542B">
        <w:rPr>
          <w:sz w:val="20"/>
        </w:rPr>
        <w:t>Listed with Intertek/WHI.</w:t>
      </w:r>
    </w:p>
    <w:p w14:paraId="49CAB0CB" w14:textId="69A4FC7C" w:rsidR="00C62C6C" w:rsidRPr="00E7542B" w:rsidRDefault="00C62C6C" w:rsidP="0003145A">
      <w:pPr>
        <w:pStyle w:val="ARCATSubSub2"/>
        <w:numPr>
          <w:ilvl w:val="5"/>
          <w:numId w:val="19"/>
        </w:numPr>
        <w:ind w:left="2880" w:hanging="576"/>
        <w:rPr>
          <w:sz w:val="20"/>
        </w:rPr>
      </w:pPr>
      <w:r>
        <w:rPr>
          <w:sz w:val="20"/>
        </w:rPr>
        <w:t>PRI Validation Program.</w:t>
      </w:r>
    </w:p>
    <w:p w14:paraId="4BD852D0" w14:textId="77777777" w:rsidR="00013DAA" w:rsidRDefault="00013DAA" w:rsidP="0003145A">
      <w:pPr>
        <w:pStyle w:val="ARCATSubSub1"/>
        <w:numPr>
          <w:ilvl w:val="4"/>
          <w:numId w:val="38"/>
        </w:numPr>
        <w:ind w:left="2304" w:hanging="576"/>
        <w:rPr>
          <w:sz w:val="20"/>
        </w:rPr>
      </w:pPr>
      <w:r>
        <w:rPr>
          <w:sz w:val="20"/>
        </w:rPr>
        <w:tab/>
        <w:t>Performance:</w:t>
      </w:r>
    </w:p>
    <w:p w14:paraId="4BD852D1" w14:textId="77777777" w:rsidR="00A92C8F" w:rsidRDefault="00A92C8F" w:rsidP="00D11D61">
      <w:pPr>
        <w:pStyle w:val="ARCATSubSub2"/>
        <w:numPr>
          <w:ilvl w:val="7"/>
          <w:numId w:val="13"/>
        </w:numPr>
        <w:ind w:left="2880" w:hanging="576"/>
        <w:rPr>
          <w:sz w:val="20"/>
        </w:rPr>
      </w:pPr>
      <w:r>
        <w:rPr>
          <w:sz w:val="20"/>
        </w:rPr>
        <w:tab/>
      </w:r>
      <w:r w:rsidR="00013DAA">
        <w:rPr>
          <w:sz w:val="20"/>
        </w:rPr>
        <w:t>Limited Material Warranty</w:t>
      </w:r>
      <w:r w:rsidR="00515E32">
        <w:rPr>
          <w:sz w:val="20"/>
        </w:rPr>
        <w:t>: 40 years.</w:t>
      </w:r>
    </w:p>
    <w:p w14:paraId="4BD852D2" w14:textId="06A946E5" w:rsidR="00A92C8F" w:rsidRDefault="00A92C8F" w:rsidP="00D11D61">
      <w:pPr>
        <w:pStyle w:val="ARCATSubSub2"/>
        <w:numPr>
          <w:ilvl w:val="7"/>
          <w:numId w:val="13"/>
        </w:numPr>
        <w:ind w:left="2880" w:hanging="576"/>
        <w:rPr>
          <w:sz w:val="20"/>
        </w:rPr>
      </w:pPr>
      <w:r>
        <w:rPr>
          <w:sz w:val="20"/>
        </w:rPr>
        <w:tab/>
      </w:r>
      <w:r w:rsidR="00515E32" w:rsidRPr="00A92C8F">
        <w:rPr>
          <w:sz w:val="20"/>
        </w:rPr>
        <w:t>Limited Wind Warranty: 1</w:t>
      </w:r>
      <w:r w:rsidR="001950AC">
        <w:rPr>
          <w:sz w:val="20"/>
        </w:rPr>
        <w:t>5</w:t>
      </w:r>
      <w:r w:rsidR="00515E32" w:rsidRPr="00A92C8F">
        <w:rPr>
          <w:sz w:val="20"/>
        </w:rPr>
        <w:t xml:space="preserve"> years. </w:t>
      </w:r>
      <w:r w:rsidR="00013DAA" w:rsidRPr="00A92C8F">
        <w:rPr>
          <w:sz w:val="20"/>
        </w:rPr>
        <w:t>110 mph (177 kph)</w:t>
      </w:r>
      <w:r w:rsidR="00515E32" w:rsidRPr="00A92C8F">
        <w:rPr>
          <w:sz w:val="20"/>
        </w:rPr>
        <w:t>.</w:t>
      </w:r>
    </w:p>
    <w:p w14:paraId="4BD852D3" w14:textId="6D29C8C0" w:rsidR="00A92C8F" w:rsidRDefault="00A92C8F" w:rsidP="00D11D61">
      <w:pPr>
        <w:pStyle w:val="ARCATSubSub2"/>
        <w:numPr>
          <w:ilvl w:val="7"/>
          <w:numId w:val="13"/>
        </w:numPr>
        <w:ind w:left="2880" w:hanging="576"/>
        <w:rPr>
          <w:sz w:val="20"/>
        </w:rPr>
      </w:pPr>
      <w:r>
        <w:rPr>
          <w:sz w:val="20"/>
        </w:rPr>
        <w:tab/>
      </w:r>
      <w:r w:rsidR="00013DAA" w:rsidRPr="00A92C8F">
        <w:rPr>
          <w:sz w:val="20"/>
        </w:rPr>
        <w:t>Enhanced Wind Warrant</w:t>
      </w:r>
      <w:r w:rsidR="009C7535">
        <w:rPr>
          <w:sz w:val="20"/>
        </w:rPr>
        <w:t>y A</w:t>
      </w:r>
      <w:r w:rsidR="00013DAA" w:rsidRPr="00A92C8F">
        <w:rPr>
          <w:sz w:val="20"/>
        </w:rPr>
        <w:t>vailable</w:t>
      </w:r>
      <w:r w:rsidR="00515E32" w:rsidRPr="00A92C8F">
        <w:rPr>
          <w:sz w:val="20"/>
        </w:rPr>
        <w:t xml:space="preserve">: </w:t>
      </w:r>
      <w:r w:rsidR="000C475A">
        <w:rPr>
          <w:sz w:val="20"/>
        </w:rPr>
        <w:t xml:space="preserve">15 years. </w:t>
      </w:r>
      <w:r w:rsidR="00515E32" w:rsidRPr="00A92C8F">
        <w:rPr>
          <w:sz w:val="20"/>
        </w:rPr>
        <w:t>130 mph (209 kph).</w:t>
      </w:r>
    </w:p>
    <w:p w14:paraId="4BD852D5" w14:textId="6177922A" w:rsidR="00013DAA" w:rsidRDefault="00A92C8F" w:rsidP="00D11D61">
      <w:pPr>
        <w:pStyle w:val="ARCATSubSub2"/>
        <w:numPr>
          <w:ilvl w:val="7"/>
          <w:numId w:val="13"/>
        </w:numPr>
        <w:ind w:left="2880" w:hanging="576"/>
        <w:rPr>
          <w:sz w:val="20"/>
        </w:rPr>
      </w:pPr>
      <w:r>
        <w:rPr>
          <w:sz w:val="20"/>
        </w:rPr>
        <w:tab/>
      </w:r>
      <w:r w:rsidR="00013DAA" w:rsidRPr="00A92C8F">
        <w:rPr>
          <w:sz w:val="20"/>
        </w:rPr>
        <w:t xml:space="preserve">Right Start </w:t>
      </w:r>
      <w:r w:rsidR="0047481A" w:rsidRPr="00A92C8F">
        <w:rPr>
          <w:sz w:val="20"/>
        </w:rPr>
        <w:t>Period</w:t>
      </w:r>
      <w:r w:rsidR="00515E32" w:rsidRPr="00A92C8F">
        <w:rPr>
          <w:sz w:val="20"/>
        </w:rPr>
        <w:t>: 1</w:t>
      </w:r>
      <w:r w:rsidR="001950AC">
        <w:rPr>
          <w:sz w:val="20"/>
        </w:rPr>
        <w:t>5</w:t>
      </w:r>
      <w:r w:rsidR="00515E32" w:rsidRPr="00A92C8F">
        <w:rPr>
          <w:sz w:val="20"/>
        </w:rPr>
        <w:t xml:space="preserve"> years.</w:t>
      </w:r>
    </w:p>
    <w:p w14:paraId="45145834" w14:textId="6A145912" w:rsidR="00F47EF8" w:rsidRDefault="00F47EF8" w:rsidP="00D11D61">
      <w:pPr>
        <w:pStyle w:val="ARCATSubSub2"/>
        <w:numPr>
          <w:ilvl w:val="7"/>
          <w:numId w:val="13"/>
        </w:numPr>
        <w:ind w:left="2880" w:hanging="576"/>
        <w:rPr>
          <w:sz w:val="20"/>
        </w:rPr>
      </w:pPr>
      <w:r>
        <w:rPr>
          <w:sz w:val="20"/>
        </w:rPr>
        <w:tab/>
        <w:t>NEX polymer mix includes recycled rubber and plastics.</w:t>
      </w:r>
      <w:r w:rsidRPr="00F47EF8">
        <w:rPr>
          <w:sz w:val="20"/>
        </w:rPr>
        <w:t xml:space="preserve"> </w:t>
      </w:r>
    </w:p>
    <w:p w14:paraId="29AA00DA" w14:textId="0338B560" w:rsidR="00F47EF8" w:rsidRDefault="00F47EF8" w:rsidP="00D11D61">
      <w:pPr>
        <w:pStyle w:val="ARCATSubSub2"/>
        <w:numPr>
          <w:ilvl w:val="7"/>
          <w:numId w:val="13"/>
        </w:numPr>
        <w:ind w:left="2880" w:hanging="576"/>
        <w:rPr>
          <w:sz w:val="20"/>
        </w:rPr>
      </w:pPr>
      <w:r>
        <w:rPr>
          <w:sz w:val="20"/>
        </w:rPr>
        <w:tab/>
        <w:t>SEBS polymer modified asphalt laminate adhesive.</w:t>
      </w:r>
    </w:p>
    <w:p w14:paraId="6F7FD91C" w14:textId="3EA535F2" w:rsidR="00F47EF8" w:rsidRDefault="00F47EF8" w:rsidP="00D11D61">
      <w:pPr>
        <w:pStyle w:val="ARCATSubSub2"/>
        <w:numPr>
          <w:ilvl w:val="7"/>
          <w:numId w:val="13"/>
        </w:numPr>
        <w:ind w:left="2880" w:hanging="576"/>
        <w:rPr>
          <w:sz w:val="20"/>
        </w:rPr>
      </w:pPr>
      <w:r>
        <w:rPr>
          <w:sz w:val="20"/>
        </w:rPr>
        <w:tab/>
        <w:t>SEBS asphalt seal-down adhesive.</w:t>
      </w:r>
    </w:p>
    <w:p w14:paraId="5E4F6179" w14:textId="18A6AD5B" w:rsidR="00386397" w:rsidRDefault="00F47EF8" w:rsidP="00D11D61">
      <w:pPr>
        <w:pStyle w:val="ARCATSubSub2"/>
        <w:numPr>
          <w:ilvl w:val="7"/>
          <w:numId w:val="13"/>
        </w:numPr>
        <w:ind w:left="2880" w:hanging="576"/>
        <w:rPr>
          <w:sz w:val="20"/>
        </w:rPr>
      </w:pPr>
      <w:r>
        <w:rPr>
          <w:sz w:val="20"/>
        </w:rPr>
        <w:tab/>
        <w:t>3M Smog-Reducing Granules.</w:t>
      </w:r>
      <w:r w:rsidR="00386397" w:rsidRPr="00386397">
        <w:rPr>
          <w:sz w:val="20"/>
        </w:rPr>
        <w:t xml:space="preserve"> </w:t>
      </w:r>
    </w:p>
    <w:p w14:paraId="78428C1F" w14:textId="08B9BE0E" w:rsidR="00CD0BF1" w:rsidRPr="00730C87" w:rsidRDefault="00386397" w:rsidP="00663B4C">
      <w:pPr>
        <w:pStyle w:val="ARCATSubSub2"/>
        <w:numPr>
          <w:ilvl w:val="7"/>
          <w:numId w:val="13"/>
        </w:numPr>
        <w:ind w:left="2880" w:hanging="576"/>
        <w:rPr>
          <w:sz w:val="20"/>
        </w:rPr>
      </w:pPr>
      <w:r>
        <w:rPr>
          <w:sz w:val="20"/>
        </w:rPr>
        <w:tab/>
        <w:t>Enlarged nailing area of The Zone.</w:t>
      </w:r>
    </w:p>
    <w:p w14:paraId="4BD852D6" w14:textId="77777777" w:rsidR="00013DAA" w:rsidRDefault="00013DAA" w:rsidP="0003145A">
      <w:pPr>
        <w:pStyle w:val="ARCATSubPara"/>
        <w:numPr>
          <w:ilvl w:val="3"/>
          <w:numId w:val="38"/>
        </w:numPr>
        <w:ind w:left="1728" w:hanging="576"/>
        <w:rPr>
          <w:sz w:val="20"/>
        </w:rPr>
      </w:pPr>
      <w:r>
        <w:rPr>
          <w:sz w:val="20"/>
        </w:rPr>
        <w:tab/>
      </w:r>
      <w:r w:rsidR="00565750">
        <w:rPr>
          <w:sz w:val="20"/>
        </w:rPr>
        <w:t>Vista</w:t>
      </w:r>
      <w:r>
        <w:rPr>
          <w:sz w:val="20"/>
        </w:rPr>
        <w:t xml:space="preserve"> AR (2</w:t>
      </w:r>
      <w:r w:rsidR="00032979">
        <w:rPr>
          <w:sz w:val="20"/>
        </w:rPr>
        <w:t>5</w:t>
      </w:r>
      <w:r w:rsidR="00565750">
        <w:rPr>
          <w:sz w:val="20"/>
        </w:rPr>
        <w:t>2</w:t>
      </w:r>
      <w:r>
        <w:rPr>
          <w:sz w:val="20"/>
        </w:rPr>
        <w:t>) as manufactured by Malarkey Roofing Products.</w:t>
      </w:r>
    </w:p>
    <w:p w14:paraId="4BD852D7" w14:textId="77777777" w:rsidR="00013DAA" w:rsidRDefault="00013DAA" w:rsidP="0003145A">
      <w:pPr>
        <w:pStyle w:val="ARCATSubSub1"/>
        <w:numPr>
          <w:ilvl w:val="4"/>
          <w:numId w:val="38"/>
        </w:numPr>
        <w:ind w:left="2304" w:hanging="576"/>
        <w:rPr>
          <w:sz w:val="20"/>
        </w:rPr>
      </w:pPr>
      <w:r>
        <w:rPr>
          <w:sz w:val="20"/>
        </w:rPr>
        <w:tab/>
        <w:t xml:space="preserve">Malarkey </w:t>
      </w:r>
      <w:r w:rsidR="00565750">
        <w:rPr>
          <w:sz w:val="20"/>
        </w:rPr>
        <w:t>Vista</w:t>
      </w:r>
      <w:r>
        <w:rPr>
          <w:sz w:val="20"/>
        </w:rPr>
        <w:t xml:space="preserve"> AR shingles hold a Class A Fire Rating.</w:t>
      </w:r>
    </w:p>
    <w:p w14:paraId="4BD852D8" w14:textId="77777777" w:rsidR="00013DAA" w:rsidRDefault="00A92C8F" w:rsidP="0003145A">
      <w:pPr>
        <w:pStyle w:val="ARCATSubSub1"/>
        <w:numPr>
          <w:ilvl w:val="4"/>
          <w:numId w:val="38"/>
        </w:numPr>
        <w:ind w:left="2304" w:hanging="576"/>
        <w:rPr>
          <w:sz w:val="20"/>
        </w:rPr>
      </w:pPr>
      <w:r>
        <w:rPr>
          <w:sz w:val="20"/>
        </w:rPr>
        <w:tab/>
      </w:r>
      <w:r w:rsidR="00013DAA">
        <w:rPr>
          <w:sz w:val="20"/>
        </w:rPr>
        <w:t xml:space="preserve">As manufactured, </w:t>
      </w:r>
      <w:r w:rsidR="00565750">
        <w:rPr>
          <w:sz w:val="20"/>
        </w:rPr>
        <w:t>Vista AR</w:t>
      </w:r>
      <w:r w:rsidR="00013DAA">
        <w:rPr>
          <w:sz w:val="20"/>
        </w:rPr>
        <w:t xml:space="preserve"> meets the requirements of:</w:t>
      </w:r>
    </w:p>
    <w:p w14:paraId="4BD852D9" w14:textId="1DFC039E" w:rsidR="002E691E" w:rsidRDefault="00013DAA" w:rsidP="0003145A">
      <w:pPr>
        <w:pStyle w:val="ARCATSubSub2"/>
        <w:numPr>
          <w:ilvl w:val="5"/>
          <w:numId w:val="28"/>
        </w:numPr>
        <w:ind w:left="2880" w:hanging="540"/>
        <w:rPr>
          <w:sz w:val="20"/>
        </w:rPr>
      </w:pPr>
      <w:r>
        <w:rPr>
          <w:sz w:val="20"/>
        </w:rPr>
        <w:t xml:space="preserve">ASTM D7158 Class H, ASTM D3462, ASTM D3161 Class F, ASTM D3018 Type I, ASTM E108 Class A, </w:t>
      </w:r>
      <w:r w:rsidR="00565750">
        <w:rPr>
          <w:sz w:val="20"/>
        </w:rPr>
        <w:t xml:space="preserve">UL 2218 Class </w:t>
      </w:r>
      <w:r w:rsidR="001950AC">
        <w:rPr>
          <w:sz w:val="20"/>
        </w:rPr>
        <w:t>4</w:t>
      </w:r>
      <w:r w:rsidR="000175F3">
        <w:rPr>
          <w:sz w:val="20"/>
        </w:rPr>
        <w:t xml:space="preserve"> Impact Resistance</w:t>
      </w:r>
      <w:r w:rsidR="00565750">
        <w:rPr>
          <w:sz w:val="20"/>
        </w:rPr>
        <w:t xml:space="preserve">, </w:t>
      </w:r>
      <w:r w:rsidR="00CC2710">
        <w:rPr>
          <w:sz w:val="20"/>
        </w:rPr>
        <w:t xml:space="preserve">ICC-ES AC438, </w:t>
      </w:r>
      <w:r w:rsidR="000439D4">
        <w:rPr>
          <w:sz w:val="20"/>
        </w:rPr>
        <w:t xml:space="preserve">and </w:t>
      </w:r>
      <w:r>
        <w:rPr>
          <w:sz w:val="20"/>
        </w:rPr>
        <w:t>CSA A123.5.</w:t>
      </w:r>
    </w:p>
    <w:p w14:paraId="780A45B8" w14:textId="12F5D4EE" w:rsidR="00456BC7" w:rsidRDefault="00456BC7" w:rsidP="0003145A">
      <w:pPr>
        <w:pStyle w:val="ARCATSubSub2"/>
        <w:numPr>
          <w:ilvl w:val="5"/>
          <w:numId w:val="28"/>
        </w:numPr>
        <w:ind w:left="2880" w:hanging="540"/>
        <w:rPr>
          <w:sz w:val="20"/>
        </w:rPr>
      </w:pPr>
      <w:r>
        <w:rPr>
          <w:sz w:val="20"/>
        </w:rPr>
        <w:t>ICC Approval: ESR-3150.</w:t>
      </w:r>
    </w:p>
    <w:p w14:paraId="4BD852DA" w14:textId="77777777" w:rsidR="002E691E" w:rsidRDefault="000439D4" w:rsidP="0003145A">
      <w:pPr>
        <w:pStyle w:val="ARCATSubSub2"/>
        <w:numPr>
          <w:ilvl w:val="5"/>
          <w:numId w:val="28"/>
        </w:numPr>
        <w:ind w:left="2880" w:hanging="540"/>
        <w:rPr>
          <w:sz w:val="20"/>
        </w:rPr>
      </w:pPr>
      <w:r w:rsidRPr="002E691E">
        <w:rPr>
          <w:sz w:val="20"/>
        </w:rPr>
        <w:t>FBC Approval</w:t>
      </w:r>
      <w:r w:rsidR="00D90671">
        <w:rPr>
          <w:sz w:val="20"/>
        </w:rPr>
        <w:t xml:space="preserve">: No. </w:t>
      </w:r>
      <w:r w:rsidRPr="002E691E">
        <w:rPr>
          <w:sz w:val="20"/>
        </w:rPr>
        <w:t>14809</w:t>
      </w:r>
      <w:r w:rsidR="002E691E">
        <w:rPr>
          <w:sz w:val="20"/>
        </w:rPr>
        <w:t>.</w:t>
      </w:r>
    </w:p>
    <w:p w14:paraId="4BD852DC" w14:textId="1BBFF29B" w:rsidR="007E11EE" w:rsidRDefault="00AC1DF0" w:rsidP="0003145A">
      <w:pPr>
        <w:pStyle w:val="ARCATSubSub2"/>
        <w:numPr>
          <w:ilvl w:val="5"/>
          <w:numId w:val="28"/>
        </w:numPr>
        <w:ind w:left="2880" w:hanging="540"/>
        <w:rPr>
          <w:sz w:val="20"/>
        </w:rPr>
      </w:pPr>
      <w:r w:rsidRPr="002E691E">
        <w:rPr>
          <w:sz w:val="20"/>
        </w:rPr>
        <w:t>Listed with Intertek/WHI.</w:t>
      </w:r>
    </w:p>
    <w:p w14:paraId="45F00841" w14:textId="101EACAF" w:rsidR="007C1EBE" w:rsidRPr="00BB7C29" w:rsidRDefault="007C1EBE" w:rsidP="0003145A">
      <w:pPr>
        <w:pStyle w:val="ARCATSubSub2"/>
        <w:numPr>
          <w:ilvl w:val="5"/>
          <w:numId w:val="28"/>
        </w:numPr>
        <w:ind w:left="2880" w:hanging="540"/>
        <w:rPr>
          <w:sz w:val="20"/>
        </w:rPr>
      </w:pPr>
      <w:r>
        <w:rPr>
          <w:sz w:val="20"/>
        </w:rPr>
        <w:t>PRI Validation Program.</w:t>
      </w:r>
    </w:p>
    <w:p w14:paraId="4BD852DD" w14:textId="77777777" w:rsidR="00013DAA" w:rsidRDefault="00013DAA" w:rsidP="008457E9">
      <w:pPr>
        <w:pStyle w:val="ARCATSubSub1"/>
        <w:keepNext/>
        <w:widowControl/>
        <w:numPr>
          <w:ilvl w:val="4"/>
          <w:numId w:val="38"/>
        </w:numPr>
        <w:ind w:left="2304" w:hanging="576"/>
        <w:rPr>
          <w:sz w:val="20"/>
        </w:rPr>
      </w:pPr>
      <w:r>
        <w:rPr>
          <w:sz w:val="20"/>
        </w:rPr>
        <w:tab/>
        <w:t>Performance:</w:t>
      </w:r>
    </w:p>
    <w:p w14:paraId="4BD852DE" w14:textId="77777777" w:rsidR="00A75606" w:rsidRDefault="00A75606" w:rsidP="00D11D61">
      <w:pPr>
        <w:pStyle w:val="ARCATSubSub2"/>
        <w:numPr>
          <w:ilvl w:val="5"/>
          <w:numId w:val="14"/>
        </w:numPr>
        <w:ind w:left="2880" w:hanging="540"/>
        <w:rPr>
          <w:sz w:val="20"/>
        </w:rPr>
      </w:pPr>
      <w:r>
        <w:rPr>
          <w:sz w:val="20"/>
        </w:rPr>
        <w:t>Limited Material Warranty: 40 years.</w:t>
      </w:r>
    </w:p>
    <w:p w14:paraId="4BD852DF" w14:textId="0D531766" w:rsidR="00013DAA" w:rsidRDefault="00A75606" w:rsidP="00D11D61">
      <w:pPr>
        <w:pStyle w:val="ARCATSubSub2"/>
        <w:numPr>
          <w:ilvl w:val="5"/>
          <w:numId w:val="14"/>
        </w:numPr>
        <w:ind w:left="2880" w:hanging="540"/>
        <w:rPr>
          <w:sz w:val="20"/>
        </w:rPr>
      </w:pPr>
      <w:r>
        <w:rPr>
          <w:sz w:val="20"/>
        </w:rPr>
        <w:t>Limited Wind Warranty: 1</w:t>
      </w:r>
      <w:r w:rsidR="00F6091F">
        <w:rPr>
          <w:sz w:val="20"/>
        </w:rPr>
        <w:t>5</w:t>
      </w:r>
      <w:r>
        <w:rPr>
          <w:sz w:val="20"/>
        </w:rPr>
        <w:t xml:space="preserve"> years. </w:t>
      </w:r>
      <w:r w:rsidR="00013DAA">
        <w:rPr>
          <w:sz w:val="20"/>
        </w:rPr>
        <w:t>110 mph (177 kph).</w:t>
      </w:r>
    </w:p>
    <w:p w14:paraId="4BD852E0" w14:textId="53C66650" w:rsidR="00543065" w:rsidRDefault="00013DAA" w:rsidP="00D11D61">
      <w:pPr>
        <w:pStyle w:val="ARCATSubSub2"/>
        <w:numPr>
          <w:ilvl w:val="5"/>
          <w:numId w:val="14"/>
        </w:numPr>
        <w:ind w:left="2880" w:hanging="540"/>
        <w:rPr>
          <w:sz w:val="20"/>
        </w:rPr>
      </w:pPr>
      <w:r>
        <w:rPr>
          <w:sz w:val="20"/>
        </w:rPr>
        <w:t>Enhanced Wind Warrant</w:t>
      </w:r>
      <w:r w:rsidR="009C7535">
        <w:rPr>
          <w:sz w:val="20"/>
        </w:rPr>
        <w:t>y A</w:t>
      </w:r>
      <w:r>
        <w:rPr>
          <w:sz w:val="20"/>
        </w:rPr>
        <w:t>vailable</w:t>
      </w:r>
      <w:r w:rsidR="001E7E56">
        <w:rPr>
          <w:sz w:val="20"/>
        </w:rPr>
        <w:t>:</w:t>
      </w:r>
      <w:r w:rsidR="00E02856">
        <w:rPr>
          <w:sz w:val="20"/>
        </w:rPr>
        <w:t xml:space="preserve"> 15 years.</w:t>
      </w:r>
      <w:r w:rsidR="001E7E56">
        <w:rPr>
          <w:sz w:val="20"/>
        </w:rPr>
        <w:t xml:space="preserve"> 130 mph (209 kph)</w:t>
      </w:r>
      <w:r>
        <w:rPr>
          <w:sz w:val="20"/>
        </w:rPr>
        <w:t>.</w:t>
      </w:r>
    </w:p>
    <w:p w14:paraId="3DF54770" w14:textId="1316EC24" w:rsidR="00730C87" w:rsidRDefault="00013DAA" w:rsidP="00D11D61">
      <w:pPr>
        <w:pStyle w:val="ARCATSubSub2"/>
        <w:numPr>
          <w:ilvl w:val="5"/>
          <w:numId w:val="14"/>
        </w:numPr>
        <w:ind w:left="2880" w:hanging="540"/>
        <w:rPr>
          <w:sz w:val="20"/>
        </w:rPr>
      </w:pPr>
      <w:r>
        <w:rPr>
          <w:sz w:val="20"/>
        </w:rPr>
        <w:t xml:space="preserve">Right Start </w:t>
      </w:r>
      <w:r w:rsidR="0047481A">
        <w:rPr>
          <w:sz w:val="20"/>
        </w:rPr>
        <w:t>Period</w:t>
      </w:r>
      <w:r w:rsidR="001E7E56">
        <w:rPr>
          <w:sz w:val="20"/>
        </w:rPr>
        <w:t>: 1</w:t>
      </w:r>
      <w:r w:rsidR="00F6091F">
        <w:rPr>
          <w:sz w:val="20"/>
        </w:rPr>
        <w:t>5</w:t>
      </w:r>
      <w:r w:rsidR="001E7E56">
        <w:rPr>
          <w:sz w:val="20"/>
        </w:rPr>
        <w:t xml:space="preserve"> years.</w:t>
      </w:r>
    </w:p>
    <w:p w14:paraId="1671BD87" w14:textId="1FAAE44D" w:rsidR="00730C87" w:rsidRDefault="001E7E56" w:rsidP="00D11D61">
      <w:pPr>
        <w:pStyle w:val="ARCATSubSub2"/>
        <w:numPr>
          <w:ilvl w:val="5"/>
          <w:numId w:val="14"/>
        </w:numPr>
        <w:ind w:left="2880" w:hanging="540"/>
        <w:rPr>
          <w:sz w:val="20"/>
        </w:rPr>
      </w:pPr>
      <w:r w:rsidRPr="00730C87">
        <w:rPr>
          <w:sz w:val="20"/>
        </w:rPr>
        <w:t>Algae Resistant System Warranty: 1</w:t>
      </w:r>
      <w:r w:rsidR="00F6091F">
        <w:rPr>
          <w:sz w:val="20"/>
        </w:rPr>
        <w:t>5</w:t>
      </w:r>
      <w:r w:rsidRPr="00730C87">
        <w:rPr>
          <w:sz w:val="20"/>
        </w:rPr>
        <w:t xml:space="preserve"> years.</w:t>
      </w:r>
    </w:p>
    <w:p w14:paraId="1DC486E3" w14:textId="77777777" w:rsidR="00730C87" w:rsidRDefault="00730C87" w:rsidP="00D11D61">
      <w:pPr>
        <w:pStyle w:val="ARCATSubSub2"/>
        <w:numPr>
          <w:ilvl w:val="5"/>
          <w:numId w:val="14"/>
        </w:numPr>
        <w:ind w:left="2880" w:hanging="540"/>
        <w:rPr>
          <w:sz w:val="20"/>
        </w:rPr>
      </w:pPr>
      <w:r w:rsidRPr="00730C87">
        <w:rPr>
          <w:sz w:val="20"/>
        </w:rPr>
        <w:t>NEX polymer mix includes recycled rubber and plastics.</w:t>
      </w:r>
    </w:p>
    <w:p w14:paraId="44325A30" w14:textId="77777777" w:rsidR="00730C87" w:rsidRDefault="00730C87" w:rsidP="00D11D61">
      <w:pPr>
        <w:pStyle w:val="ARCATSubSub2"/>
        <w:numPr>
          <w:ilvl w:val="5"/>
          <w:numId w:val="14"/>
        </w:numPr>
        <w:ind w:left="2880" w:hanging="540"/>
        <w:rPr>
          <w:sz w:val="20"/>
        </w:rPr>
      </w:pPr>
      <w:r w:rsidRPr="00730C87">
        <w:rPr>
          <w:sz w:val="20"/>
        </w:rPr>
        <w:t>SEBS polymer modified asphalt laminate adhesive.</w:t>
      </w:r>
    </w:p>
    <w:p w14:paraId="7D55CB33" w14:textId="77777777" w:rsidR="0049569B" w:rsidRDefault="00730C87" w:rsidP="0049569B">
      <w:pPr>
        <w:pStyle w:val="ARCATSubSub2"/>
        <w:numPr>
          <w:ilvl w:val="5"/>
          <w:numId w:val="14"/>
        </w:numPr>
        <w:ind w:left="2880" w:hanging="540"/>
        <w:rPr>
          <w:sz w:val="20"/>
        </w:rPr>
      </w:pPr>
      <w:r w:rsidRPr="00730C87">
        <w:rPr>
          <w:sz w:val="20"/>
        </w:rPr>
        <w:lastRenderedPageBreak/>
        <w:t>SEBS asphalt seal-down adhesive.</w:t>
      </w:r>
    </w:p>
    <w:p w14:paraId="31C05E09" w14:textId="4C088151" w:rsidR="00386397" w:rsidRPr="0049569B" w:rsidRDefault="00730C87" w:rsidP="0049569B">
      <w:pPr>
        <w:pStyle w:val="ARCATSubSub2"/>
        <w:numPr>
          <w:ilvl w:val="5"/>
          <w:numId w:val="14"/>
        </w:numPr>
        <w:ind w:left="2880" w:hanging="540"/>
        <w:rPr>
          <w:sz w:val="20"/>
        </w:rPr>
      </w:pPr>
      <w:r w:rsidRPr="0049569B">
        <w:rPr>
          <w:sz w:val="20"/>
        </w:rPr>
        <w:t>3M Smog-Reducing Granules.</w:t>
      </w:r>
      <w:r w:rsidR="00386397" w:rsidRPr="0049569B">
        <w:rPr>
          <w:sz w:val="20"/>
        </w:rPr>
        <w:t xml:space="preserve"> </w:t>
      </w:r>
    </w:p>
    <w:p w14:paraId="4BD852E3" w14:textId="3BE45224" w:rsidR="001E7E56" w:rsidRPr="00730C87" w:rsidRDefault="00386397" w:rsidP="0003145A">
      <w:pPr>
        <w:pStyle w:val="ARCATSubSub2"/>
        <w:numPr>
          <w:ilvl w:val="7"/>
          <w:numId w:val="30"/>
        </w:numPr>
        <w:ind w:left="2880" w:hanging="630"/>
        <w:rPr>
          <w:sz w:val="20"/>
        </w:rPr>
      </w:pPr>
      <w:r>
        <w:rPr>
          <w:sz w:val="20"/>
        </w:rPr>
        <w:tab/>
        <w:t>Enlarged nailing area of The Zone.</w:t>
      </w:r>
    </w:p>
    <w:p w14:paraId="4BD852E4" w14:textId="77777777" w:rsidR="005C4D49" w:rsidRDefault="005C4D49" w:rsidP="005C4D49">
      <w:pPr>
        <w:pStyle w:val="ARCATnote"/>
        <w:rPr>
          <w:color w:val="FF0000"/>
        </w:rPr>
      </w:pPr>
      <w:r>
        <w:rPr>
          <w:color w:val="FF0000"/>
        </w:rPr>
        <w:t>** NOTE TO SPECIFIER ** Delete shingle not required.</w:t>
      </w:r>
    </w:p>
    <w:p w14:paraId="4BD852E5" w14:textId="73A95176" w:rsidR="00A70332" w:rsidRDefault="00A70332" w:rsidP="00A70332">
      <w:pPr>
        <w:pStyle w:val="ARCATSubPara"/>
        <w:rPr>
          <w:sz w:val="20"/>
        </w:rPr>
      </w:pPr>
    </w:p>
    <w:p w14:paraId="4BD85311" w14:textId="69569BC3" w:rsidR="003B1641" w:rsidRDefault="00B05731" w:rsidP="00A70332">
      <w:pPr>
        <w:pStyle w:val="ARCATSubPara"/>
        <w:numPr>
          <w:ilvl w:val="0"/>
          <w:numId w:val="47"/>
        </w:numPr>
        <w:ind w:left="1710" w:hanging="540"/>
        <w:rPr>
          <w:sz w:val="20"/>
        </w:rPr>
      </w:pPr>
      <w:r>
        <w:rPr>
          <w:sz w:val="20"/>
        </w:rPr>
        <w:t>Legacy</w:t>
      </w:r>
      <w:r w:rsidR="003B1641">
        <w:rPr>
          <w:sz w:val="20"/>
        </w:rPr>
        <w:t xml:space="preserve"> (272) as manufactured by Malarkey Roofing Products.</w:t>
      </w:r>
    </w:p>
    <w:p w14:paraId="24393E9D" w14:textId="77777777" w:rsidR="00D808DB" w:rsidRDefault="003B1641" w:rsidP="00D808DB">
      <w:pPr>
        <w:pStyle w:val="ARCATSubSub1"/>
        <w:numPr>
          <w:ilvl w:val="4"/>
          <w:numId w:val="49"/>
        </w:numPr>
        <w:ind w:left="2340" w:hanging="630"/>
        <w:rPr>
          <w:sz w:val="20"/>
        </w:rPr>
      </w:pPr>
      <w:r>
        <w:rPr>
          <w:sz w:val="20"/>
        </w:rPr>
        <w:tab/>
        <w:t>Malarkey Legacy shingles hold a Class A Fire Rating.</w:t>
      </w:r>
    </w:p>
    <w:p w14:paraId="4BD85313" w14:textId="272C12C4" w:rsidR="003B1641" w:rsidRPr="00D808DB" w:rsidRDefault="00D808DB" w:rsidP="00D808DB">
      <w:pPr>
        <w:pStyle w:val="ARCATSubSub1"/>
        <w:numPr>
          <w:ilvl w:val="4"/>
          <w:numId w:val="49"/>
        </w:numPr>
        <w:ind w:left="2340" w:hanging="630"/>
        <w:rPr>
          <w:sz w:val="20"/>
        </w:rPr>
      </w:pPr>
      <w:r>
        <w:rPr>
          <w:sz w:val="20"/>
        </w:rPr>
        <w:t xml:space="preserve">        </w:t>
      </w:r>
      <w:r w:rsidR="003B1641" w:rsidRPr="00D808DB">
        <w:rPr>
          <w:sz w:val="20"/>
        </w:rPr>
        <w:t>As manufactured, Legacy meets the requirements of:</w:t>
      </w:r>
    </w:p>
    <w:p w14:paraId="2A9641BC" w14:textId="77777777" w:rsidR="00153F29" w:rsidRDefault="00B60B1C" w:rsidP="0003145A">
      <w:pPr>
        <w:pStyle w:val="ARCATSubSub2"/>
        <w:numPr>
          <w:ilvl w:val="5"/>
          <w:numId w:val="20"/>
        </w:numPr>
        <w:ind w:left="2880" w:hanging="576"/>
        <w:rPr>
          <w:sz w:val="20"/>
        </w:rPr>
      </w:pPr>
      <w:r>
        <w:rPr>
          <w:sz w:val="20"/>
        </w:rPr>
        <w:t>ASTM D7158 Class H</w:t>
      </w:r>
      <w:r w:rsidR="00910306">
        <w:rPr>
          <w:sz w:val="20"/>
        </w:rPr>
        <w:t xml:space="preserve">, ASTM D3462, ASTM D3161 Class F, </w:t>
      </w:r>
      <w:r w:rsidR="003B1641">
        <w:rPr>
          <w:sz w:val="20"/>
        </w:rPr>
        <w:t xml:space="preserve">ASTM D3018 Type </w:t>
      </w:r>
      <w:r w:rsidR="00910306">
        <w:rPr>
          <w:sz w:val="20"/>
        </w:rPr>
        <w:t>I,</w:t>
      </w:r>
      <w:r w:rsidR="003B1641">
        <w:rPr>
          <w:sz w:val="20"/>
        </w:rPr>
        <w:t xml:space="preserve"> ASTM E108 Class A</w:t>
      </w:r>
      <w:r w:rsidR="00910306">
        <w:rPr>
          <w:sz w:val="20"/>
        </w:rPr>
        <w:t>,</w:t>
      </w:r>
      <w:r w:rsidR="003B1641">
        <w:rPr>
          <w:sz w:val="20"/>
        </w:rPr>
        <w:t xml:space="preserve"> UL 2218 Class 4 Impact Resistance</w:t>
      </w:r>
      <w:r w:rsidR="00910306">
        <w:rPr>
          <w:sz w:val="20"/>
        </w:rPr>
        <w:t xml:space="preserve">, </w:t>
      </w:r>
      <w:r w:rsidR="009915D4">
        <w:rPr>
          <w:sz w:val="20"/>
        </w:rPr>
        <w:t xml:space="preserve">ICC-ES AC438, </w:t>
      </w:r>
      <w:r w:rsidR="00910306">
        <w:rPr>
          <w:sz w:val="20"/>
        </w:rPr>
        <w:t>and</w:t>
      </w:r>
      <w:r w:rsidR="003B1641">
        <w:rPr>
          <w:sz w:val="20"/>
        </w:rPr>
        <w:t xml:space="preserve"> CSA A123.5.</w:t>
      </w:r>
    </w:p>
    <w:p w14:paraId="797A3D52" w14:textId="77777777" w:rsidR="00153F29" w:rsidRDefault="003B1641" w:rsidP="0003145A">
      <w:pPr>
        <w:pStyle w:val="ARCATSubSub2"/>
        <w:numPr>
          <w:ilvl w:val="5"/>
          <w:numId w:val="20"/>
        </w:numPr>
        <w:ind w:left="2880" w:hanging="576"/>
        <w:rPr>
          <w:sz w:val="20"/>
        </w:rPr>
      </w:pPr>
      <w:r w:rsidRPr="00153F29">
        <w:rPr>
          <w:sz w:val="20"/>
        </w:rPr>
        <w:t>ICC Approva</w:t>
      </w:r>
      <w:r w:rsidR="00463718" w:rsidRPr="00153F29">
        <w:rPr>
          <w:sz w:val="20"/>
        </w:rPr>
        <w:t>l: E</w:t>
      </w:r>
      <w:r w:rsidR="00D90671" w:rsidRPr="00153F29">
        <w:rPr>
          <w:sz w:val="20"/>
        </w:rPr>
        <w:t>SR-3150</w:t>
      </w:r>
      <w:r w:rsidRPr="00153F29">
        <w:rPr>
          <w:sz w:val="20"/>
        </w:rPr>
        <w:t>.</w:t>
      </w:r>
    </w:p>
    <w:p w14:paraId="30458893" w14:textId="77777777" w:rsidR="00153F29" w:rsidRDefault="003B1641" w:rsidP="0003145A">
      <w:pPr>
        <w:pStyle w:val="ARCATSubSub2"/>
        <w:numPr>
          <w:ilvl w:val="5"/>
          <w:numId w:val="20"/>
        </w:numPr>
        <w:ind w:left="2880" w:hanging="576"/>
        <w:rPr>
          <w:sz w:val="20"/>
        </w:rPr>
      </w:pPr>
      <w:r w:rsidRPr="00153F29">
        <w:rPr>
          <w:sz w:val="20"/>
        </w:rPr>
        <w:t>FBC Approva</w:t>
      </w:r>
      <w:r w:rsidR="00D90671" w:rsidRPr="00153F29">
        <w:rPr>
          <w:sz w:val="20"/>
        </w:rPr>
        <w:t xml:space="preserve">l: No. </w:t>
      </w:r>
      <w:r w:rsidRPr="00153F29">
        <w:rPr>
          <w:sz w:val="20"/>
        </w:rPr>
        <w:t>14809.</w:t>
      </w:r>
    </w:p>
    <w:p w14:paraId="4BD85318" w14:textId="39EF66BF" w:rsidR="0066243F" w:rsidRPr="00153F29" w:rsidRDefault="00AC1DF0" w:rsidP="0003145A">
      <w:pPr>
        <w:pStyle w:val="ARCATSubSub2"/>
        <w:numPr>
          <w:ilvl w:val="5"/>
          <w:numId w:val="20"/>
        </w:numPr>
        <w:ind w:left="2880" w:hanging="576"/>
        <w:rPr>
          <w:sz w:val="20"/>
        </w:rPr>
      </w:pPr>
      <w:r w:rsidRPr="00153F29">
        <w:rPr>
          <w:sz w:val="20"/>
        </w:rPr>
        <w:tab/>
        <w:t>Listed with UL and Intertek/WHI.</w:t>
      </w:r>
    </w:p>
    <w:p w14:paraId="4BD85319" w14:textId="77777777" w:rsidR="003B1641" w:rsidRDefault="003B1641" w:rsidP="0088093E">
      <w:pPr>
        <w:pStyle w:val="ARCATSubSub1"/>
        <w:numPr>
          <w:ilvl w:val="4"/>
          <w:numId w:val="48"/>
        </w:numPr>
        <w:ind w:left="2340" w:hanging="630"/>
        <w:rPr>
          <w:sz w:val="20"/>
        </w:rPr>
      </w:pPr>
      <w:r>
        <w:rPr>
          <w:sz w:val="20"/>
        </w:rPr>
        <w:tab/>
        <w:t>Performance:</w:t>
      </w:r>
    </w:p>
    <w:p w14:paraId="64FB8CB8" w14:textId="77777777" w:rsidR="0014422D" w:rsidRDefault="003B1641" w:rsidP="0003145A">
      <w:pPr>
        <w:pStyle w:val="ARCATSubSub2"/>
        <w:numPr>
          <w:ilvl w:val="5"/>
          <w:numId w:val="22"/>
        </w:numPr>
        <w:ind w:left="2880" w:hanging="576"/>
        <w:rPr>
          <w:sz w:val="20"/>
        </w:rPr>
      </w:pPr>
      <w:r>
        <w:rPr>
          <w:sz w:val="20"/>
        </w:rPr>
        <w:t>Limited Material Warranty</w:t>
      </w:r>
      <w:r w:rsidR="00DB0B3B">
        <w:rPr>
          <w:sz w:val="20"/>
        </w:rPr>
        <w:t>: 50 years.</w:t>
      </w:r>
    </w:p>
    <w:p w14:paraId="7878B10E" w14:textId="77777777" w:rsidR="0014422D" w:rsidRDefault="003B1641" w:rsidP="0003145A">
      <w:pPr>
        <w:pStyle w:val="ARCATSubSub2"/>
        <w:numPr>
          <w:ilvl w:val="5"/>
          <w:numId w:val="22"/>
        </w:numPr>
        <w:ind w:left="2880" w:hanging="576"/>
        <w:rPr>
          <w:sz w:val="20"/>
        </w:rPr>
      </w:pPr>
      <w:r w:rsidRPr="0014422D">
        <w:rPr>
          <w:sz w:val="20"/>
        </w:rPr>
        <w:t>Limited Wind Warrant</w:t>
      </w:r>
      <w:r w:rsidR="003C6B74" w:rsidRPr="0014422D">
        <w:rPr>
          <w:sz w:val="20"/>
        </w:rPr>
        <w:t>y:</w:t>
      </w:r>
      <w:r w:rsidRPr="0014422D">
        <w:rPr>
          <w:sz w:val="20"/>
        </w:rPr>
        <w:t xml:space="preserve"> 15 years.</w:t>
      </w:r>
      <w:r w:rsidR="00DB0B3B" w:rsidRPr="0014422D">
        <w:rPr>
          <w:sz w:val="20"/>
        </w:rPr>
        <w:t xml:space="preserve"> 110 mph (177 kph).</w:t>
      </w:r>
    </w:p>
    <w:p w14:paraId="1A6DCC3D" w14:textId="095A2915" w:rsidR="0014422D" w:rsidRDefault="003B1641" w:rsidP="0003145A">
      <w:pPr>
        <w:pStyle w:val="ARCATSubSub2"/>
        <w:numPr>
          <w:ilvl w:val="5"/>
          <w:numId w:val="22"/>
        </w:numPr>
        <w:ind w:left="2880" w:hanging="576"/>
        <w:rPr>
          <w:sz w:val="20"/>
        </w:rPr>
      </w:pPr>
      <w:r w:rsidRPr="0014422D">
        <w:rPr>
          <w:sz w:val="20"/>
        </w:rPr>
        <w:t>Enhanced Wind Warrant</w:t>
      </w:r>
      <w:r w:rsidR="009C7535" w:rsidRPr="0014422D">
        <w:rPr>
          <w:sz w:val="20"/>
        </w:rPr>
        <w:t>y A</w:t>
      </w:r>
      <w:r w:rsidRPr="0014422D">
        <w:rPr>
          <w:sz w:val="20"/>
        </w:rPr>
        <w:t>vailable</w:t>
      </w:r>
      <w:r w:rsidR="00DB0B3B" w:rsidRPr="0014422D">
        <w:rPr>
          <w:sz w:val="20"/>
        </w:rPr>
        <w:t>:</w:t>
      </w:r>
      <w:r w:rsidR="003C2D7C">
        <w:rPr>
          <w:sz w:val="20"/>
        </w:rPr>
        <w:t xml:space="preserve"> 15 years.</w:t>
      </w:r>
      <w:r w:rsidR="00DB0B3B" w:rsidRPr="0014422D">
        <w:rPr>
          <w:sz w:val="20"/>
        </w:rPr>
        <w:t xml:space="preserve"> 130 mph (209 kph).</w:t>
      </w:r>
    </w:p>
    <w:p w14:paraId="674CBE64" w14:textId="77777777" w:rsidR="0014422D" w:rsidRDefault="003B1641" w:rsidP="0003145A">
      <w:pPr>
        <w:pStyle w:val="ARCATSubSub2"/>
        <w:numPr>
          <w:ilvl w:val="5"/>
          <w:numId w:val="22"/>
        </w:numPr>
        <w:ind w:left="2880" w:hanging="576"/>
        <w:rPr>
          <w:sz w:val="20"/>
        </w:rPr>
      </w:pPr>
      <w:r w:rsidRPr="0014422D">
        <w:rPr>
          <w:sz w:val="20"/>
        </w:rPr>
        <w:t xml:space="preserve">Right Start </w:t>
      </w:r>
      <w:r w:rsidR="00910306" w:rsidRPr="0014422D">
        <w:rPr>
          <w:sz w:val="20"/>
        </w:rPr>
        <w:t>Period</w:t>
      </w:r>
      <w:r w:rsidR="00DB0B3B" w:rsidRPr="0014422D">
        <w:rPr>
          <w:sz w:val="20"/>
        </w:rPr>
        <w:t xml:space="preserve">: </w:t>
      </w:r>
      <w:r w:rsidR="00153F29" w:rsidRPr="0014422D">
        <w:rPr>
          <w:sz w:val="20"/>
        </w:rPr>
        <w:t>20</w:t>
      </w:r>
      <w:r w:rsidR="00DB0B3B" w:rsidRPr="0014422D">
        <w:rPr>
          <w:sz w:val="20"/>
        </w:rPr>
        <w:t xml:space="preserve"> yea</w:t>
      </w:r>
      <w:r w:rsidR="00132F4C" w:rsidRPr="0014422D">
        <w:rPr>
          <w:sz w:val="20"/>
        </w:rPr>
        <w:t>r</w:t>
      </w:r>
      <w:r w:rsidR="00DB0B3B" w:rsidRPr="0014422D">
        <w:rPr>
          <w:sz w:val="20"/>
        </w:rPr>
        <w:t>s.</w:t>
      </w:r>
    </w:p>
    <w:p w14:paraId="79890954" w14:textId="77777777" w:rsidR="0014422D" w:rsidRDefault="00523C06" w:rsidP="0003145A">
      <w:pPr>
        <w:pStyle w:val="ARCATSubSub2"/>
        <w:numPr>
          <w:ilvl w:val="5"/>
          <w:numId w:val="22"/>
        </w:numPr>
        <w:ind w:left="2880" w:hanging="576"/>
        <w:rPr>
          <w:sz w:val="20"/>
        </w:rPr>
      </w:pPr>
      <w:r w:rsidRPr="0014422D">
        <w:rPr>
          <w:sz w:val="20"/>
        </w:rPr>
        <w:t>NEX polymer mix includes recycled rubber and plastics.</w:t>
      </w:r>
    </w:p>
    <w:p w14:paraId="75EF2091" w14:textId="77777777" w:rsidR="0014422D" w:rsidRDefault="00CD39C8" w:rsidP="0003145A">
      <w:pPr>
        <w:pStyle w:val="ARCATSubSub2"/>
        <w:numPr>
          <w:ilvl w:val="5"/>
          <w:numId w:val="22"/>
        </w:numPr>
        <w:ind w:left="2880" w:hanging="576"/>
        <w:rPr>
          <w:sz w:val="20"/>
        </w:rPr>
      </w:pPr>
      <w:r w:rsidRPr="0014422D">
        <w:rPr>
          <w:sz w:val="20"/>
        </w:rPr>
        <w:t>SEBS polymer modified asphalt laminate adhesive.</w:t>
      </w:r>
    </w:p>
    <w:p w14:paraId="6EA476D9" w14:textId="77777777" w:rsidR="0014422D" w:rsidRDefault="00CD39C8" w:rsidP="0003145A">
      <w:pPr>
        <w:pStyle w:val="ARCATSubSub2"/>
        <w:numPr>
          <w:ilvl w:val="5"/>
          <w:numId w:val="22"/>
        </w:numPr>
        <w:ind w:left="2880" w:hanging="576"/>
        <w:rPr>
          <w:sz w:val="20"/>
        </w:rPr>
      </w:pPr>
      <w:r w:rsidRPr="0014422D">
        <w:rPr>
          <w:sz w:val="20"/>
        </w:rPr>
        <w:t>SEBS asphalt seal-down adhesive.</w:t>
      </w:r>
    </w:p>
    <w:p w14:paraId="32D507FD" w14:textId="77777777" w:rsidR="0014422D" w:rsidRDefault="00CD39C8" w:rsidP="0003145A">
      <w:pPr>
        <w:pStyle w:val="ARCATSubSub2"/>
        <w:numPr>
          <w:ilvl w:val="5"/>
          <w:numId w:val="22"/>
        </w:numPr>
        <w:ind w:left="2880" w:hanging="576"/>
        <w:rPr>
          <w:sz w:val="20"/>
        </w:rPr>
      </w:pPr>
      <w:r w:rsidRPr="0014422D">
        <w:rPr>
          <w:sz w:val="20"/>
        </w:rPr>
        <w:t>3M Smog-Reducing Granules.</w:t>
      </w:r>
    </w:p>
    <w:p w14:paraId="5CA5446C" w14:textId="290EAB79" w:rsidR="00386397" w:rsidRPr="0014422D" w:rsidRDefault="00386397" w:rsidP="0049569B">
      <w:pPr>
        <w:pStyle w:val="ARCATSubSub2"/>
        <w:numPr>
          <w:ilvl w:val="5"/>
          <w:numId w:val="22"/>
        </w:numPr>
        <w:ind w:left="2880" w:hanging="576"/>
        <w:rPr>
          <w:sz w:val="20"/>
        </w:rPr>
      </w:pPr>
      <w:r w:rsidRPr="0014422D">
        <w:rPr>
          <w:sz w:val="20"/>
        </w:rPr>
        <w:t>Enlarged nailing area of The Zone.</w:t>
      </w:r>
    </w:p>
    <w:p w14:paraId="4BD85320" w14:textId="77777777" w:rsidR="003B1641" w:rsidRDefault="003B1641" w:rsidP="00707D7B">
      <w:pPr>
        <w:pStyle w:val="ARCATSubPara"/>
        <w:numPr>
          <w:ilvl w:val="3"/>
          <w:numId w:val="48"/>
        </w:numPr>
        <w:ind w:left="1728" w:hanging="576"/>
        <w:rPr>
          <w:sz w:val="20"/>
        </w:rPr>
      </w:pPr>
      <w:r>
        <w:rPr>
          <w:sz w:val="20"/>
        </w:rPr>
        <w:tab/>
        <w:t>Legacy Scotchgard (273) as manufactured by Malarkey Roofing Products.</w:t>
      </w:r>
    </w:p>
    <w:p w14:paraId="4BD85321" w14:textId="77777777" w:rsidR="003B1641" w:rsidRDefault="003B1641" w:rsidP="00EF25D5">
      <w:pPr>
        <w:pStyle w:val="ARCATSubSub1"/>
        <w:numPr>
          <w:ilvl w:val="4"/>
          <w:numId w:val="50"/>
        </w:numPr>
        <w:ind w:left="2250" w:hanging="540"/>
        <w:rPr>
          <w:sz w:val="20"/>
        </w:rPr>
      </w:pPr>
      <w:r>
        <w:rPr>
          <w:sz w:val="20"/>
        </w:rPr>
        <w:tab/>
        <w:t>Malarkey Legacy Scotchgard shingles hold a Class A Fire Rating.</w:t>
      </w:r>
    </w:p>
    <w:p w14:paraId="4BD85322" w14:textId="77777777" w:rsidR="003B1641" w:rsidRDefault="003B1641" w:rsidP="00EF25D5">
      <w:pPr>
        <w:pStyle w:val="ARCATSubSub1"/>
        <w:numPr>
          <w:ilvl w:val="4"/>
          <w:numId w:val="50"/>
        </w:numPr>
        <w:ind w:left="2304" w:hanging="576"/>
        <w:rPr>
          <w:sz w:val="20"/>
        </w:rPr>
      </w:pPr>
      <w:r>
        <w:rPr>
          <w:sz w:val="20"/>
        </w:rPr>
        <w:tab/>
        <w:t>As manufactured, Legacy meets the requirements of:</w:t>
      </w:r>
    </w:p>
    <w:p w14:paraId="4BD85323" w14:textId="77777777" w:rsidR="003B1641" w:rsidRDefault="006911A6" w:rsidP="0003145A">
      <w:pPr>
        <w:pStyle w:val="ARCATSubSub2"/>
        <w:numPr>
          <w:ilvl w:val="5"/>
          <w:numId w:val="21"/>
        </w:numPr>
        <w:ind w:left="2880" w:hanging="576"/>
        <w:rPr>
          <w:sz w:val="20"/>
        </w:rPr>
      </w:pPr>
      <w:r>
        <w:rPr>
          <w:sz w:val="20"/>
        </w:rPr>
        <w:t xml:space="preserve">ASTM D7158 Class H, ASTM D3462, ASTM D3161 Class F, ASTM D3018 Type I, ASTM E108 Class A, UL 2218 Class 4 Impact Resistance, </w:t>
      </w:r>
      <w:r w:rsidR="00906DFE">
        <w:rPr>
          <w:sz w:val="20"/>
        </w:rPr>
        <w:t xml:space="preserve">ICC-ES AC438, </w:t>
      </w:r>
      <w:r>
        <w:rPr>
          <w:sz w:val="20"/>
        </w:rPr>
        <w:t>and CSA A123.5.</w:t>
      </w:r>
    </w:p>
    <w:p w14:paraId="4BD85324" w14:textId="77777777" w:rsidR="003B1641" w:rsidRDefault="003B1641" w:rsidP="0003145A">
      <w:pPr>
        <w:pStyle w:val="ARCATSubSub2"/>
        <w:numPr>
          <w:ilvl w:val="5"/>
          <w:numId w:val="21"/>
        </w:numPr>
        <w:ind w:left="2880" w:hanging="576"/>
        <w:rPr>
          <w:sz w:val="20"/>
        </w:rPr>
      </w:pPr>
      <w:r>
        <w:rPr>
          <w:sz w:val="20"/>
        </w:rPr>
        <w:t>ICC Approva</w:t>
      </w:r>
      <w:r w:rsidR="00463718">
        <w:rPr>
          <w:sz w:val="20"/>
        </w:rPr>
        <w:t>l: E</w:t>
      </w:r>
      <w:r w:rsidR="00D90671">
        <w:rPr>
          <w:sz w:val="20"/>
        </w:rPr>
        <w:t>SR-3150</w:t>
      </w:r>
      <w:r>
        <w:rPr>
          <w:sz w:val="20"/>
        </w:rPr>
        <w:t>.</w:t>
      </w:r>
    </w:p>
    <w:p w14:paraId="4BD85325" w14:textId="77777777" w:rsidR="00AC1DF0" w:rsidRDefault="003B1641" w:rsidP="0003145A">
      <w:pPr>
        <w:pStyle w:val="ARCATSubSub2"/>
        <w:numPr>
          <w:ilvl w:val="5"/>
          <w:numId w:val="21"/>
        </w:numPr>
        <w:ind w:left="2880" w:hanging="576"/>
        <w:rPr>
          <w:sz w:val="20"/>
        </w:rPr>
      </w:pPr>
      <w:r>
        <w:rPr>
          <w:sz w:val="20"/>
        </w:rPr>
        <w:t>FBC Approva</w:t>
      </w:r>
      <w:r w:rsidR="00D90671">
        <w:rPr>
          <w:sz w:val="20"/>
        </w:rPr>
        <w:t xml:space="preserve">l: No. </w:t>
      </w:r>
      <w:r>
        <w:rPr>
          <w:sz w:val="20"/>
        </w:rPr>
        <w:t>14809.</w:t>
      </w:r>
      <w:r w:rsidR="00AC1DF0" w:rsidRPr="00AC1DF0">
        <w:rPr>
          <w:sz w:val="20"/>
        </w:rPr>
        <w:t xml:space="preserve"> </w:t>
      </w:r>
    </w:p>
    <w:p w14:paraId="4BD85327" w14:textId="22863F59" w:rsidR="0066243F" w:rsidRPr="00523C06" w:rsidRDefault="00AC1DF0" w:rsidP="0003145A">
      <w:pPr>
        <w:pStyle w:val="ARCATSubSub2"/>
        <w:numPr>
          <w:ilvl w:val="5"/>
          <w:numId w:val="21"/>
        </w:numPr>
        <w:ind w:left="2880" w:hanging="576"/>
        <w:rPr>
          <w:sz w:val="20"/>
        </w:rPr>
      </w:pPr>
      <w:r>
        <w:rPr>
          <w:sz w:val="20"/>
        </w:rPr>
        <w:t>Listed with UL and Intertek/WHI.</w:t>
      </w:r>
    </w:p>
    <w:p w14:paraId="4BD85328" w14:textId="77777777" w:rsidR="003B1641" w:rsidRDefault="003B1641" w:rsidP="00EF25D5">
      <w:pPr>
        <w:pStyle w:val="ARCATSubSub1"/>
        <w:numPr>
          <w:ilvl w:val="4"/>
          <w:numId w:val="50"/>
        </w:numPr>
        <w:ind w:left="2304" w:hanging="576"/>
        <w:rPr>
          <w:sz w:val="20"/>
        </w:rPr>
      </w:pPr>
      <w:r>
        <w:rPr>
          <w:sz w:val="20"/>
        </w:rPr>
        <w:tab/>
        <w:t>Performance:</w:t>
      </w:r>
    </w:p>
    <w:p w14:paraId="1ABAC13D" w14:textId="77777777" w:rsidR="0052459D" w:rsidRDefault="0052459D" w:rsidP="0003145A">
      <w:pPr>
        <w:pStyle w:val="ARCATSubSub2"/>
        <w:numPr>
          <w:ilvl w:val="5"/>
          <w:numId w:val="43"/>
        </w:numPr>
        <w:ind w:left="2880" w:hanging="576"/>
        <w:rPr>
          <w:sz w:val="20"/>
        </w:rPr>
      </w:pPr>
      <w:r>
        <w:rPr>
          <w:sz w:val="20"/>
        </w:rPr>
        <w:t>Limited Material Warranty: 50 years.</w:t>
      </w:r>
    </w:p>
    <w:p w14:paraId="4BD8532A" w14:textId="77777777" w:rsidR="003B1641" w:rsidRDefault="003B1641" w:rsidP="0003145A">
      <w:pPr>
        <w:pStyle w:val="ARCATSubSub2"/>
        <w:numPr>
          <w:ilvl w:val="5"/>
          <w:numId w:val="43"/>
        </w:numPr>
        <w:ind w:left="2880" w:hanging="576"/>
        <w:rPr>
          <w:sz w:val="20"/>
        </w:rPr>
      </w:pPr>
      <w:r>
        <w:rPr>
          <w:sz w:val="20"/>
        </w:rPr>
        <w:t>Limited Wind Warrant</w:t>
      </w:r>
      <w:r w:rsidR="003C6B74">
        <w:rPr>
          <w:sz w:val="20"/>
        </w:rPr>
        <w:t>y:</w:t>
      </w:r>
      <w:r>
        <w:rPr>
          <w:sz w:val="20"/>
        </w:rPr>
        <w:t xml:space="preserve"> 15 years.</w:t>
      </w:r>
      <w:r w:rsidR="0031425C">
        <w:rPr>
          <w:sz w:val="20"/>
        </w:rPr>
        <w:t xml:space="preserve"> 110 mph (177 kph).</w:t>
      </w:r>
    </w:p>
    <w:p w14:paraId="4BD8532B" w14:textId="7724664B" w:rsidR="003B1641" w:rsidRDefault="003B1641" w:rsidP="0003145A">
      <w:pPr>
        <w:pStyle w:val="ARCATSubSub2"/>
        <w:numPr>
          <w:ilvl w:val="5"/>
          <w:numId w:val="43"/>
        </w:numPr>
        <w:ind w:left="2880" w:hanging="576"/>
        <w:rPr>
          <w:sz w:val="20"/>
        </w:rPr>
      </w:pPr>
      <w:r>
        <w:rPr>
          <w:sz w:val="20"/>
        </w:rPr>
        <w:t>Enhanced Wind Warrant</w:t>
      </w:r>
      <w:r w:rsidR="009C7535">
        <w:rPr>
          <w:sz w:val="20"/>
        </w:rPr>
        <w:t>y A</w:t>
      </w:r>
      <w:r>
        <w:rPr>
          <w:sz w:val="20"/>
        </w:rPr>
        <w:t>vailable</w:t>
      </w:r>
      <w:r w:rsidR="0031425C">
        <w:rPr>
          <w:sz w:val="20"/>
        </w:rPr>
        <w:t>:</w:t>
      </w:r>
      <w:r w:rsidR="003C2D7C">
        <w:rPr>
          <w:sz w:val="20"/>
        </w:rPr>
        <w:t xml:space="preserve"> 15 years.</w:t>
      </w:r>
      <w:r w:rsidR="0031425C">
        <w:rPr>
          <w:sz w:val="20"/>
        </w:rPr>
        <w:t xml:space="preserve"> 130 mph (209 kph).</w:t>
      </w:r>
    </w:p>
    <w:p w14:paraId="4BD8532C" w14:textId="77777777" w:rsidR="003B1641" w:rsidRDefault="00906DFE" w:rsidP="0003145A">
      <w:pPr>
        <w:pStyle w:val="ARCATSubSub2"/>
        <w:numPr>
          <w:ilvl w:val="5"/>
          <w:numId w:val="43"/>
        </w:numPr>
        <w:ind w:left="2880" w:hanging="576"/>
        <w:rPr>
          <w:sz w:val="20"/>
        </w:rPr>
      </w:pPr>
      <w:r>
        <w:rPr>
          <w:sz w:val="20"/>
        </w:rPr>
        <w:t>Limited Lifetime</w:t>
      </w:r>
      <w:r w:rsidR="003B1641">
        <w:rPr>
          <w:sz w:val="20"/>
        </w:rPr>
        <w:t xml:space="preserve"> Scotchgard </w:t>
      </w:r>
      <w:r w:rsidR="006911A6">
        <w:rPr>
          <w:sz w:val="20"/>
        </w:rPr>
        <w:t>Protector</w:t>
      </w:r>
      <w:r w:rsidR="003B1641">
        <w:rPr>
          <w:sz w:val="20"/>
        </w:rPr>
        <w:t xml:space="preserve"> Warranty.</w:t>
      </w:r>
    </w:p>
    <w:p w14:paraId="45BC7C5E" w14:textId="76CFD7FE" w:rsidR="000A6FF5" w:rsidRDefault="003B1641" w:rsidP="0003145A">
      <w:pPr>
        <w:pStyle w:val="ARCATSubSub2"/>
        <w:numPr>
          <w:ilvl w:val="5"/>
          <w:numId w:val="43"/>
        </w:numPr>
        <w:ind w:left="2880" w:hanging="576"/>
        <w:rPr>
          <w:sz w:val="20"/>
        </w:rPr>
      </w:pPr>
      <w:r w:rsidRPr="000A6FF5">
        <w:rPr>
          <w:sz w:val="20"/>
        </w:rPr>
        <w:t xml:space="preserve">Right Start </w:t>
      </w:r>
      <w:r w:rsidR="006911A6" w:rsidRPr="000A6FF5">
        <w:rPr>
          <w:sz w:val="20"/>
        </w:rPr>
        <w:t>Period</w:t>
      </w:r>
      <w:r w:rsidR="0031425C" w:rsidRPr="000A6FF5">
        <w:rPr>
          <w:sz w:val="20"/>
        </w:rPr>
        <w:t xml:space="preserve">: </w:t>
      </w:r>
      <w:r w:rsidR="00382865">
        <w:rPr>
          <w:sz w:val="20"/>
        </w:rPr>
        <w:t>20</w:t>
      </w:r>
      <w:r w:rsidR="0031425C" w:rsidRPr="000A6FF5">
        <w:rPr>
          <w:sz w:val="20"/>
        </w:rPr>
        <w:t xml:space="preserve"> years</w:t>
      </w:r>
      <w:r w:rsidRPr="000A6FF5">
        <w:rPr>
          <w:sz w:val="20"/>
        </w:rPr>
        <w:t>.</w:t>
      </w:r>
    </w:p>
    <w:p w14:paraId="69062FAD" w14:textId="77777777" w:rsidR="000A6FF5" w:rsidRDefault="000A6FF5" w:rsidP="0003145A">
      <w:pPr>
        <w:pStyle w:val="ARCATSubSub2"/>
        <w:numPr>
          <w:ilvl w:val="5"/>
          <w:numId w:val="43"/>
        </w:numPr>
        <w:ind w:left="2880" w:hanging="576"/>
        <w:rPr>
          <w:sz w:val="20"/>
        </w:rPr>
      </w:pPr>
      <w:r w:rsidRPr="000A6FF5">
        <w:rPr>
          <w:sz w:val="20"/>
        </w:rPr>
        <w:t>NEX polymer mix includes recycled rubber and plastics.</w:t>
      </w:r>
    </w:p>
    <w:p w14:paraId="4B4E68D9" w14:textId="77777777" w:rsidR="000A6FF5" w:rsidRDefault="000A6FF5" w:rsidP="0003145A">
      <w:pPr>
        <w:pStyle w:val="ARCATSubSub2"/>
        <w:numPr>
          <w:ilvl w:val="5"/>
          <w:numId w:val="43"/>
        </w:numPr>
        <w:ind w:left="2880" w:hanging="576"/>
        <w:rPr>
          <w:sz w:val="20"/>
        </w:rPr>
      </w:pPr>
      <w:r w:rsidRPr="000A6FF5">
        <w:rPr>
          <w:sz w:val="20"/>
        </w:rPr>
        <w:t>SEBS polymer modified asphalt laminate adhesive.</w:t>
      </w:r>
    </w:p>
    <w:p w14:paraId="25C67A13" w14:textId="5475EE93" w:rsidR="000A6FF5" w:rsidRPr="000A6FF5" w:rsidRDefault="000A6FF5" w:rsidP="0003145A">
      <w:pPr>
        <w:pStyle w:val="ARCATSubSub2"/>
        <w:numPr>
          <w:ilvl w:val="5"/>
          <w:numId w:val="43"/>
        </w:numPr>
        <w:ind w:left="2880" w:hanging="576"/>
        <w:rPr>
          <w:sz w:val="20"/>
        </w:rPr>
      </w:pPr>
      <w:r w:rsidRPr="000A6FF5">
        <w:rPr>
          <w:sz w:val="20"/>
        </w:rPr>
        <w:t>SEBS asphalt seal-down adhesive.</w:t>
      </w:r>
    </w:p>
    <w:p w14:paraId="4BD8532E" w14:textId="75B81313" w:rsidR="003B1641" w:rsidRDefault="000A6FF5" w:rsidP="004959D5">
      <w:pPr>
        <w:pStyle w:val="ARCATSubSub2"/>
        <w:numPr>
          <w:ilvl w:val="5"/>
          <w:numId w:val="43"/>
        </w:numPr>
        <w:ind w:left="2880" w:hanging="576"/>
        <w:rPr>
          <w:sz w:val="20"/>
        </w:rPr>
      </w:pPr>
      <w:r w:rsidRPr="0008535F">
        <w:rPr>
          <w:sz w:val="20"/>
        </w:rPr>
        <w:t>3M Smog-Reducing Granules.</w:t>
      </w:r>
    </w:p>
    <w:p w14:paraId="31C0C6DA" w14:textId="357F34AA" w:rsidR="00D0017E" w:rsidRDefault="00D0017E" w:rsidP="0003145A">
      <w:pPr>
        <w:pStyle w:val="ARCATSubSub2"/>
        <w:numPr>
          <w:ilvl w:val="5"/>
          <w:numId w:val="43"/>
        </w:numPr>
        <w:ind w:left="2880" w:hanging="630"/>
        <w:rPr>
          <w:sz w:val="20"/>
        </w:rPr>
      </w:pPr>
      <w:r>
        <w:rPr>
          <w:sz w:val="20"/>
        </w:rPr>
        <w:t>Enlarged nailing area of The Zone.</w:t>
      </w:r>
    </w:p>
    <w:p w14:paraId="4BD8533D" w14:textId="2AA429AD" w:rsidR="00D42CE0" w:rsidRDefault="003B1641" w:rsidP="00D42CE0">
      <w:pPr>
        <w:pStyle w:val="ARCATnote"/>
        <w:rPr>
          <w:color w:val="FF0000"/>
        </w:rPr>
      </w:pPr>
      <w:r>
        <w:rPr>
          <w:color w:val="FF0000"/>
        </w:rPr>
        <w:t>** NOTE TO SPECIFIER ** Delete if not required.</w:t>
      </w:r>
    </w:p>
    <w:p w14:paraId="4BD8533E" w14:textId="77777777" w:rsidR="00D42CE0" w:rsidRDefault="00D42CE0" w:rsidP="00EF25D5">
      <w:pPr>
        <w:pStyle w:val="ARCATParagraph"/>
        <w:numPr>
          <w:ilvl w:val="2"/>
          <w:numId w:val="50"/>
        </w:numPr>
        <w:spacing w:before="200"/>
        <w:ind w:left="1152" w:hanging="576"/>
        <w:rPr>
          <w:sz w:val="20"/>
        </w:rPr>
      </w:pPr>
      <w:r>
        <w:rPr>
          <w:sz w:val="20"/>
        </w:rPr>
        <w:tab/>
      </w:r>
      <w:r w:rsidR="00552F69">
        <w:rPr>
          <w:sz w:val="20"/>
        </w:rPr>
        <w:t xml:space="preserve">Designer </w:t>
      </w:r>
      <w:r>
        <w:rPr>
          <w:sz w:val="20"/>
        </w:rPr>
        <w:t>Heavyweight Shingles:</w:t>
      </w:r>
    </w:p>
    <w:p w14:paraId="4BD8533F" w14:textId="77777777" w:rsidR="00D42CE0" w:rsidRDefault="00D42CE0" w:rsidP="00D42CE0">
      <w:pPr>
        <w:pStyle w:val="ARCATnote"/>
        <w:rPr>
          <w:color w:val="FF0000"/>
        </w:rPr>
      </w:pPr>
      <w:r>
        <w:rPr>
          <w:color w:val="FF0000"/>
        </w:rPr>
        <w:t>** NOTE TO SPECIFIER ** Delete if not required.</w:t>
      </w:r>
    </w:p>
    <w:p w14:paraId="4BD85340" w14:textId="77777777" w:rsidR="003B1641" w:rsidRDefault="00D42CE0" w:rsidP="00EF25D5">
      <w:pPr>
        <w:pStyle w:val="ARCATSubPara"/>
        <w:numPr>
          <w:ilvl w:val="3"/>
          <w:numId w:val="51"/>
        </w:numPr>
        <w:ind w:left="1710" w:hanging="540"/>
        <w:rPr>
          <w:sz w:val="20"/>
        </w:rPr>
      </w:pPr>
      <w:r>
        <w:rPr>
          <w:sz w:val="20"/>
        </w:rPr>
        <w:tab/>
      </w:r>
      <w:r w:rsidR="003B1641">
        <w:rPr>
          <w:sz w:val="20"/>
        </w:rPr>
        <w:t>Windsor Scotchgard (285) as manufactured by Malarkey Roofing Products.</w:t>
      </w:r>
    </w:p>
    <w:p w14:paraId="4BD85341" w14:textId="77777777" w:rsidR="003B1641" w:rsidRDefault="003B1641" w:rsidP="00EF25D5">
      <w:pPr>
        <w:pStyle w:val="ARCATSubSub1"/>
        <w:numPr>
          <w:ilvl w:val="4"/>
          <w:numId w:val="51"/>
        </w:numPr>
        <w:ind w:left="2304" w:hanging="576"/>
        <w:rPr>
          <w:sz w:val="20"/>
        </w:rPr>
      </w:pPr>
      <w:r>
        <w:rPr>
          <w:sz w:val="20"/>
        </w:rPr>
        <w:tab/>
        <w:t>Malarkey Windsor Scotchgard shingles hold a Class A Fire Rating.</w:t>
      </w:r>
    </w:p>
    <w:p w14:paraId="4BD85342" w14:textId="77777777" w:rsidR="003B1641" w:rsidRDefault="003B1641" w:rsidP="00EF25D5">
      <w:pPr>
        <w:pStyle w:val="ARCATSubSub1"/>
        <w:numPr>
          <w:ilvl w:val="4"/>
          <w:numId w:val="51"/>
        </w:numPr>
        <w:ind w:left="2304" w:hanging="576"/>
        <w:rPr>
          <w:sz w:val="20"/>
        </w:rPr>
      </w:pPr>
      <w:r>
        <w:rPr>
          <w:sz w:val="20"/>
        </w:rPr>
        <w:tab/>
        <w:t>As manufactured, Windsor meets the requirements of:</w:t>
      </w:r>
    </w:p>
    <w:p w14:paraId="4BD85343" w14:textId="3EE243A7" w:rsidR="003B1641" w:rsidRDefault="003B1641" w:rsidP="0003145A">
      <w:pPr>
        <w:pStyle w:val="ARCATSubSub2"/>
        <w:numPr>
          <w:ilvl w:val="5"/>
          <w:numId w:val="23"/>
        </w:numPr>
        <w:ind w:left="2880" w:hanging="576"/>
        <w:rPr>
          <w:sz w:val="20"/>
        </w:rPr>
      </w:pPr>
      <w:r>
        <w:rPr>
          <w:sz w:val="20"/>
        </w:rPr>
        <w:tab/>
      </w:r>
      <w:r w:rsidR="00D42CE0">
        <w:rPr>
          <w:sz w:val="20"/>
        </w:rPr>
        <w:t>ASTM D7158 Class H, ASTM D3462, ASTM D3161 Class F, ASTM D3018 Type I, ASTM E108 Class A, UL 2218 Class 4 Impact Resistance</w:t>
      </w:r>
      <w:r w:rsidR="00DB574B">
        <w:rPr>
          <w:sz w:val="20"/>
        </w:rPr>
        <w:t>, ICC-ES AC438,</w:t>
      </w:r>
      <w:r w:rsidR="00D42CE0">
        <w:rPr>
          <w:sz w:val="20"/>
        </w:rPr>
        <w:t xml:space="preserve"> and CSA A123.5.</w:t>
      </w:r>
    </w:p>
    <w:p w14:paraId="4BD85344" w14:textId="77777777" w:rsidR="003B1641" w:rsidRDefault="003B1641" w:rsidP="0003145A">
      <w:pPr>
        <w:pStyle w:val="ARCATSubSub2"/>
        <w:numPr>
          <w:ilvl w:val="5"/>
          <w:numId w:val="23"/>
        </w:numPr>
        <w:ind w:left="2880" w:hanging="576"/>
        <w:rPr>
          <w:sz w:val="20"/>
        </w:rPr>
      </w:pPr>
      <w:r>
        <w:rPr>
          <w:sz w:val="20"/>
        </w:rPr>
        <w:t>ICC Approva</w:t>
      </w:r>
      <w:r w:rsidR="00463718">
        <w:rPr>
          <w:sz w:val="20"/>
        </w:rPr>
        <w:t>l: E</w:t>
      </w:r>
      <w:r w:rsidR="00D90671">
        <w:rPr>
          <w:sz w:val="20"/>
        </w:rPr>
        <w:t>SR-3150</w:t>
      </w:r>
      <w:r w:rsidR="00BF19BD">
        <w:rPr>
          <w:sz w:val="20"/>
        </w:rPr>
        <w:t>.</w:t>
      </w:r>
    </w:p>
    <w:p w14:paraId="4BD85345" w14:textId="77777777" w:rsidR="00BF19BD" w:rsidRDefault="00D42CE0" w:rsidP="0003145A">
      <w:pPr>
        <w:pStyle w:val="ARCATSubSub2"/>
        <w:numPr>
          <w:ilvl w:val="5"/>
          <w:numId w:val="23"/>
        </w:numPr>
        <w:ind w:left="2880" w:hanging="576"/>
        <w:rPr>
          <w:sz w:val="20"/>
        </w:rPr>
      </w:pPr>
      <w:r>
        <w:rPr>
          <w:sz w:val="20"/>
        </w:rPr>
        <w:t>FBC Approva</w:t>
      </w:r>
      <w:r w:rsidR="00D90671">
        <w:rPr>
          <w:sz w:val="20"/>
        </w:rPr>
        <w:t xml:space="preserve">l: No. </w:t>
      </w:r>
      <w:r>
        <w:rPr>
          <w:sz w:val="20"/>
        </w:rPr>
        <w:t>14809</w:t>
      </w:r>
      <w:r w:rsidR="00BF19BD">
        <w:rPr>
          <w:sz w:val="20"/>
        </w:rPr>
        <w:t>.</w:t>
      </w:r>
    </w:p>
    <w:p w14:paraId="4BD85347" w14:textId="410163D3" w:rsidR="00807964" w:rsidRPr="007825AA" w:rsidRDefault="00BF19BD" w:rsidP="0003145A">
      <w:pPr>
        <w:pStyle w:val="ARCATSubSub2"/>
        <w:numPr>
          <w:ilvl w:val="5"/>
          <w:numId w:val="23"/>
        </w:numPr>
        <w:ind w:left="2880" w:hanging="576"/>
        <w:rPr>
          <w:sz w:val="20"/>
        </w:rPr>
      </w:pPr>
      <w:r>
        <w:rPr>
          <w:sz w:val="20"/>
        </w:rPr>
        <w:t>Listed with UL and Intertek/WHI.</w:t>
      </w:r>
    </w:p>
    <w:p w14:paraId="4BD85348" w14:textId="77777777" w:rsidR="003B1641" w:rsidRDefault="003B1641" w:rsidP="00EF25D5">
      <w:pPr>
        <w:pStyle w:val="ARCATSubSub1"/>
        <w:numPr>
          <w:ilvl w:val="4"/>
          <w:numId w:val="51"/>
        </w:numPr>
        <w:ind w:left="2304" w:hanging="576"/>
        <w:rPr>
          <w:sz w:val="20"/>
        </w:rPr>
      </w:pPr>
      <w:r>
        <w:rPr>
          <w:sz w:val="20"/>
        </w:rPr>
        <w:tab/>
        <w:t>Performance:</w:t>
      </w:r>
    </w:p>
    <w:p w14:paraId="4BD85349" w14:textId="77777777" w:rsidR="003B1641" w:rsidRDefault="003B1641" w:rsidP="0003145A">
      <w:pPr>
        <w:pStyle w:val="ARCATSubSub2"/>
        <w:numPr>
          <w:ilvl w:val="5"/>
          <w:numId w:val="24"/>
        </w:numPr>
        <w:ind w:left="2880" w:hanging="576"/>
        <w:rPr>
          <w:sz w:val="20"/>
        </w:rPr>
      </w:pPr>
      <w:r>
        <w:rPr>
          <w:sz w:val="20"/>
        </w:rPr>
        <w:t>Limited Material Warranty</w:t>
      </w:r>
      <w:r w:rsidR="003310F8">
        <w:rPr>
          <w:sz w:val="20"/>
        </w:rPr>
        <w:t>: 50 years.</w:t>
      </w:r>
    </w:p>
    <w:p w14:paraId="4BD8534A" w14:textId="77777777" w:rsidR="003B1641" w:rsidRDefault="003B1641" w:rsidP="0003145A">
      <w:pPr>
        <w:pStyle w:val="ARCATSubSub2"/>
        <w:numPr>
          <w:ilvl w:val="5"/>
          <w:numId w:val="24"/>
        </w:numPr>
        <w:ind w:left="2880" w:hanging="576"/>
        <w:rPr>
          <w:sz w:val="20"/>
        </w:rPr>
      </w:pPr>
      <w:r>
        <w:rPr>
          <w:sz w:val="20"/>
        </w:rPr>
        <w:lastRenderedPageBreak/>
        <w:t>Limited Wind Warrant</w:t>
      </w:r>
      <w:r w:rsidR="003C6B74">
        <w:rPr>
          <w:sz w:val="20"/>
        </w:rPr>
        <w:t>y:</w:t>
      </w:r>
      <w:r>
        <w:rPr>
          <w:sz w:val="20"/>
        </w:rPr>
        <w:t xml:space="preserve"> 15 years.</w:t>
      </w:r>
      <w:r w:rsidR="003310F8">
        <w:rPr>
          <w:sz w:val="20"/>
        </w:rPr>
        <w:t xml:space="preserve"> 110 mph (177 kph).</w:t>
      </w:r>
    </w:p>
    <w:p w14:paraId="4BD8534B" w14:textId="6262BB5E" w:rsidR="003B1641" w:rsidRDefault="003B1641" w:rsidP="0003145A">
      <w:pPr>
        <w:pStyle w:val="ARCATSubSub2"/>
        <w:numPr>
          <w:ilvl w:val="5"/>
          <w:numId w:val="24"/>
        </w:numPr>
        <w:ind w:left="2880" w:hanging="576"/>
        <w:rPr>
          <w:sz w:val="20"/>
        </w:rPr>
      </w:pPr>
      <w:r>
        <w:rPr>
          <w:sz w:val="20"/>
        </w:rPr>
        <w:t>Enhanced Wind Warrant</w:t>
      </w:r>
      <w:r w:rsidR="009C7535">
        <w:rPr>
          <w:sz w:val="20"/>
        </w:rPr>
        <w:t>y A</w:t>
      </w:r>
      <w:r>
        <w:rPr>
          <w:sz w:val="20"/>
        </w:rPr>
        <w:t>vailable</w:t>
      </w:r>
      <w:r w:rsidR="003310F8">
        <w:rPr>
          <w:sz w:val="20"/>
        </w:rPr>
        <w:t>:</w:t>
      </w:r>
      <w:r w:rsidR="00E101F1">
        <w:rPr>
          <w:sz w:val="20"/>
        </w:rPr>
        <w:t xml:space="preserve"> 15 years.</w:t>
      </w:r>
      <w:r w:rsidR="003310F8">
        <w:rPr>
          <w:sz w:val="20"/>
        </w:rPr>
        <w:t xml:space="preserve"> 140 mph (225 kph).</w:t>
      </w:r>
    </w:p>
    <w:p w14:paraId="4BD8534C" w14:textId="77777777" w:rsidR="003B1641" w:rsidRDefault="00E646AF" w:rsidP="0003145A">
      <w:pPr>
        <w:pStyle w:val="ARCATSubSub2"/>
        <w:numPr>
          <w:ilvl w:val="5"/>
          <w:numId w:val="24"/>
        </w:numPr>
        <w:ind w:left="2880" w:hanging="576"/>
        <w:rPr>
          <w:sz w:val="20"/>
        </w:rPr>
      </w:pPr>
      <w:r>
        <w:rPr>
          <w:sz w:val="20"/>
        </w:rPr>
        <w:t>Limited Lifetime</w:t>
      </w:r>
      <w:r w:rsidR="003B1641">
        <w:rPr>
          <w:sz w:val="20"/>
        </w:rPr>
        <w:t xml:space="preserve"> Scotchgard </w:t>
      </w:r>
      <w:r w:rsidR="003A2B84">
        <w:rPr>
          <w:sz w:val="20"/>
        </w:rPr>
        <w:t>Protector</w:t>
      </w:r>
      <w:r w:rsidR="003B1641">
        <w:rPr>
          <w:sz w:val="20"/>
        </w:rPr>
        <w:t xml:space="preserve"> Warranty.</w:t>
      </w:r>
    </w:p>
    <w:p w14:paraId="4B1DD909" w14:textId="5284A548" w:rsidR="007825AA" w:rsidRDefault="003B1641" w:rsidP="0003145A">
      <w:pPr>
        <w:pStyle w:val="ARCATSubSub2"/>
        <w:numPr>
          <w:ilvl w:val="5"/>
          <w:numId w:val="24"/>
        </w:numPr>
        <w:ind w:left="2880" w:hanging="576"/>
        <w:rPr>
          <w:sz w:val="20"/>
        </w:rPr>
      </w:pPr>
      <w:r w:rsidRPr="007825AA">
        <w:rPr>
          <w:sz w:val="20"/>
        </w:rPr>
        <w:t xml:space="preserve">Right Start </w:t>
      </w:r>
      <w:r w:rsidR="00381D37" w:rsidRPr="007825AA">
        <w:rPr>
          <w:sz w:val="20"/>
        </w:rPr>
        <w:t>Period</w:t>
      </w:r>
      <w:r w:rsidR="003310F8" w:rsidRPr="007825AA">
        <w:rPr>
          <w:sz w:val="20"/>
        </w:rPr>
        <w:t xml:space="preserve">: </w:t>
      </w:r>
      <w:r w:rsidR="00DB574B">
        <w:rPr>
          <w:sz w:val="20"/>
        </w:rPr>
        <w:t>20</w:t>
      </w:r>
      <w:r w:rsidR="003310F8" w:rsidRPr="007825AA">
        <w:rPr>
          <w:sz w:val="20"/>
        </w:rPr>
        <w:t xml:space="preserve"> years.</w:t>
      </w:r>
    </w:p>
    <w:p w14:paraId="474D3843" w14:textId="23938774" w:rsidR="007825AA" w:rsidRPr="0037176F" w:rsidRDefault="007825AA" w:rsidP="0003145A">
      <w:pPr>
        <w:pStyle w:val="ARCATSubSub2"/>
        <w:numPr>
          <w:ilvl w:val="5"/>
          <w:numId w:val="24"/>
        </w:numPr>
        <w:ind w:left="2880" w:hanging="576"/>
        <w:rPr>
          <w:sz w:val="20"/>
        </w:rPr>
      </w:pPr>
      <w:r w:rsidRPr="007825AA">
        <w:rPr>
          <w:sz w:val="20"/>
        </w:rPr>
        <w:t>NEX polymer mix includes recycled rubber and plastics.</w:t>
      </w:r>
    </w:p>
    <w:p w14:paraId="5CEC95F0" w14:textId="7E4C11A1" w:rsidR="007825AA" w:rsidRPr="007825AA" w:rsidRDefault="007825AA" w:rsidP="0003145A">
      <w:pPr>
        <w:pStyle w:val="ARCATSubSub2"/>
        <w:numPr>
          <w:ilvl w:val="5"/>
          <w:numId w:val="24"/>
        </w:numPr>
        <w:ind w:left="2880" w:hanging="576"/>
        <w:rPr>
          <w:sz w:val="20"/>
        </w:rPr>
      </w:pPr>
      <w:r w:rsidRPr="007825AA">
        <w:rPr>
          <w:sz w:val="20"/>
        </w:rPr>
        <w:t>SEBS asphalt seal-down adhesive.</w:t>
      </w:r>
    </w:p>
    <w:p w14:paraId="4BD8534E" w14:textId="7B40EE34" w:rsidR="00D870A9" w:rsidRDefault="007825AA" w:rsidP="0003145A">
      <w:pPr>
        <w:pStyle w:val="ARCATSubSub2"/>
        <w:numPr>
          <w:ilvl w:val="5"/>
          <w:numId w:val="24"/>
        </w:numPr>
        <w:ind w:left="2880" w:hanging="576"/>
        <w:rPr>
          <w:sz w:val="20"/>
        </w:rPr>
      </w:pPr>
      <w:r w:rsidRPr="0008535F">
        <w:rPr>
          <w:sz w:val="20"/>
        </w:rPr>
        <w:t>3M Smog-Reducing Granules.</w:t>
      </w:r>
    </w:p>
    <w:p w14:paraId="4BD8535D" w14:textId="5DF80111" w:rsidR="003B1641" w:rsidRDefault="00D870A9" w:rsidP="00EF25D5">
      <w:pPr>
        <w:pStyle w:val="ARCATnote"/>
        <w:ind w:left="1170" w:hanging="540"/>
        <w:rPr>
          <w:color w:val="FF0000"/>
        </w:rPr>
      </w:pPr>
      <w:r>
        <w:rPr>
          <w:color w:val="FF0000"/>
        </w:rPr>
        <w:t>** NOTE TO SPECIFIER ** Delete if not required.</w:t>
      </w:r>
    </w:p>
    <w:p w14:paraId="4BD8538B" w14:textId="05AECB24" w:rsidR="00F7366F" w:rsidRPr="00FC0F05" w:rsidRDefault="003B1641" w:rsidP="00EF25D5">
      <w:pPr>
        <w:pStyle w:val="ARCATParagraph"/>
        <w:numPr>
          <w:ilvl w:val="2"/>
          <w:numId w:val="51"/>
        </w:numPr>
        <w:spacing w:before="200"/>
        <w:ind w:left="1152" w:hanging="576"/>
        <w:rPr>
          <w:sz w:val="20"/>
        </w:rPr>
      </w:pPr>
      <w:r>
        <w:rPr>
          <w:sz w:val="20"/>
        </w:rPr>
        <w:t>Solar Reflective Asphalt Shingles:</w:t>
      </w:r>
      <w:r w:rsidR="00F7366F" w:rsidRPr="00FC0F05">
        <w:rPr>
          <w:sz w:val="20"/>
        </w:rPr>
        <w:t xml:space="preserve"> </w:t>
      </w:r>
    </w:p>
    <w:p w14:paraId="4BD8538C" w14:textId="1FCEB3ED" w:rsidR="00F7366F" w:rsidRPr="00E571E3" w:rsidRDefault="00F7366F" w:rsidP="00EF25D5">
      <w:pPr>
        <w:pStyle w:val="ARCATSubPara"/>
        <w:numPr>
          <w:ilvl w:val="3"/>
          <w:numId w:val="51"/>
        </w:numPr>
        <w:ind w:left="1728" w:hanging="576"/>
        <w:rPr>
          <w:sz w:val="20"/>
        </w:rPr>
      </w:pPr>
      <w:r w:rsidRPr="00E571E3">
        <w:rPr>
          <w:sz w:val="20"/>
        </w:rPr>
        <w:tab/>
      </w:r>
      <w:r w:rsidRPr="00E571E3">
        <w:rPr>
          <w:sz w:val="20"/>
        </w:rPr>
        <w:tab/>
      </w:r>
      <w:proofErr w:type="spellStart"/>
      <w:r w:rsidRPr="00F03ACC">
        <w:rPr>
          <w:sz w:val="20"/>
        </w:rPr>
        <w:t>Ecoasis</w:t>
      </w:r>
      <w:proofErr w:type="spellEnd"/>
      <w:r w:rsidRPr="00F03ACC">
        <w:rPr>
          <w:sz w:val="20"/>
        </w:rPr>
        <w:t xml:space="preserve"> (282)</w:t>
      </w:r>
      <w:r w:rsidRPr="00E571E3">
        <w:rPr>
          <w:sz w:val="20"/>
        </w:rPr>
        <w:t xml:space="preserve"> as manufactured by Malarkey Roofing Products.</w:t>
      </w:r>
    </w:p>
    <w:p w14:paraId="4BD8538D" w14:textId="6233BDF2" w:rsidR="00F7366F" w:rsidRDefault="00F7366F" w:rsidP="00EF25D5">
      <w:pPr>
        <w:pStyle w:val="ARCATSubSub1"/>
        <w:numPr>
          <w:ilvl w:val="4"/>
          <w:numId w:val="51"/>
        </w:numPr>
        <w:ind w:left="2304" w:hanging="576"/>
        <w:rPr>
          <w:sz w:val="20"/>
        </w:rPr>
      </w:pPr>
      <w:r>
        <w:rPr>
          <w:sz w:val="20"/>
        </w:rPr>
        <w:tab/>
        <w:t xml:space="preserve">Malarkey </w:t>
      </w:r>
      <w:proofErr w:type="spellStart"/>
      <w:r>
        <w:rPr>
          <w:sz w:val="20"/>
        </w:rPr>
        <w:t>Ecoasis</w:t>
      </w:r>
      <w:proofErr w:type="spellEnd"/>
      <w:r>
        <w:rPr>
          <w:sz w:val="20"/>
        </w:rPr>
        <w:t xml:space="preserve"> shingles hold a Class A Fire Rating.</w:t>
      </w:r>
    </w:p>
    <w:p w14:paraId="4BD8538E" w14:textId="78883D71" w:rsidR="00F7366F" w:rsidRDefault="00F7366F" w:rsidP="00EF25D5">
      <w:pPr>
        <w:pStyle w:val="ARCATSubSub1"/>
        <w:numPr>
          <w:ilvl w:val="4"/>
          <w:numId w:val="51"/>
        </w:numPr>
        <w:ind w:left="2304" w:hanging="576"/>
        <w:rPr>
          <w:sz w:val="20"/>
        </w:rPr>
      </w:pPr>
      <w:r>
        <w:rPr>
          <w:sz w:val="20"/>
        </w:rPr>
        <w:tab/>
        <w:t xml:space="preserve">As manufactured, </w:t>
      </w:r>
      <w:proofErr w:type="spellStart"/>
      <w:r>
        <w:rPr>
          <w:sz w:val="20"/>
        </w:rPr>
        <w:t>Ecoasis</w:t>
      </w:r>
      <w:proofErr w:type="spellEnd"/>
      <w:r>
        <w:rPr>
          <w:sz w:val="20"/>
        </w:rPr>
        <w:t xml:space="preserve"> meets</w:t>
      </w:r>
      <w:r w:rsidR="00B67F29">
        <w:rPr>
          <w:sz w:val="20"/>
        </w:rPr>
        <w:t>:</w:t>
      </w:r>
    </w:p>
    <w:p w14:paraId="4BD8538F" w14:textId="121A7EA2" w:rsidR="00F7366F" w:rsidRDefault="00F7366F" w:rsidP="0003145A">
      <w:pPr>
        <w:pStyle w:val="ARCATSubSub2"/>
        <w:numPr>
          <w:ilvl w:val="5"/>
          <w:numId w:val="39"/>
        </w:numPr>
        <w:ind w:left="2880" w:hanging="540"/>
        <w:rPr>
          <w:sz w:val="20"/>
        </w:rPr>
      </w:pPr>
      <w:r>
        <w:rPr>
          <w:sz w:val="20"/>
        </w:rPr>
        <w:t xml:space="preserve">ASTM D7158 Class H, </w:t>
      </w:r>
      <w:r w:rsidR="00C2588C">
        <w:rPr>
          <w:sz w:val="20"/>
        </w:rPr>
        <w:t xml:space="preserve">ASTM D3462, </w:t>
      </w:r>
      <w:r>
        <w:rPr>
          <w:sz w:val="20"/>
        </w:rPr>
        <w:t xml:space="preserve">ASTM D3161 Class F, ASTM D3018 Type I, ASTM E108 Class A, </w:t>
      </w:r>
      <w:r w:rsidR="00811238">
        <w:rPr>
          <w:sz w:val="20"/>
        </w:rPr>
        <w:t xml:space="preserve">UL 2218 Class 3 Impact Resistance, </w:t>
      </w:r>
      <w:r w:rsidR="00C46761">
        <w:rPr>
          <w:sz w:val="20"/>
        </w:rPr>
        <w:t xml:space="preserve">ICC-ES AC438, </w:t>
      </w:r>
      <w:r>
        <w:rPr>
          <w:sz w:val="20"/>
        </w:rPr>
        <w:t>and CSA A123.5.</w:t>
      </w:r>
    </w:p>
    <w:p w14:paraId="3B0738BE" w14:textId="4D1EEB2A" w:rsidR="00811238" w:rsidRDefault="00811238" w:rsidP="0003145A">
      <w:pPr>
        <w:pStyle w:val="ARCATSubSub2"/>
        <w:numPr>
          <w:ilvl w:val="5"/>
          <w:numId w:val="39"/>
        </w:numPr>
        <w:ind w:left="2880" w:hanging="540"/>
        <w:rPr>
          <w:sz w:val="20"/>
        </w:rPr>
      </w:pPr>
      <w:r>
        <w:rPr>
          <w:sz w:val="20"/>
        </w:rPr>
        <w:t>ICC Approval: ESR-3150.</w:t>
      </w:r>
    </w:p>
    <w:p w14:paraId="349460F9" w14:textId="77777777" w:rsidR="00811238" w:rsidRDefault="00811238" w:rsidP="00811238">
      <w:pPr>
        <w:pStyle w:val="ARCATSubSub2"/>
        <w:numPr>
          <w:ilvl w:val="5"/>
          <w:numId w:val="39"/>
        </w:numPr>
        <w:ind w:left="2880" w:hanging="540"/>
        <w:rPr>
          <w:sz w:val="20"/>
        </w:rPr>
      </w:pPr>
      <w:r>
        <w:rPr>
          <w:sz w:val="20"/>
        </w:rPr>
        <w:t>FBC Approval: No. 14809.</w:t>
      </w:r>
    </w:p>
    <w:p w14:paraId="4BD85391" w14:textId="4758CBEF" w:rsidR="00F03ACC" w:rsidRPr="00811238" w:rsidRDefault="00F7366F" w:rsidP="00811238">
      <w:pPr>
        <w:pStyle w:val="ARCATSubSub2"/>
        <w:numPr>
          <w:ilvl w:val="5"/>
          <w:numId w:val="39"/>
        </w:numPr>
        <w:ind w:left="2880" w:hanging="540"/>
        <w:rPr>
          <w:sz w:val="20"/>
        </w:rPr>
      </w:pPr>
      <w:r w:rsidRPr="00811238">
        <w:rPr>
          <w:sz w:val="20"/>
        </w:rPr>
        <w:t>Listed with Intertek/WHI.</w:t>
      </w:r>
    </w:p>
    <w:p w14:paraId="4BD85392" w14:textId="77777777" w:rsidR="00F7366F" w:rsidRDefault="00F7366F" w:rsidP="00EF25D5">
      <w:pPr>
        <w:pStyle w:val="ARCATSubSub1"/>
        <w:numPr>
          <w:ilvl w:val="4"/>
          <w:numId w:val="51"/>
        </w:numPr>
        <w:ind w:left="2304" w:hanging="576"/>
        <w:rPr>
          <w:sz w:val="20"/>
        </w:rPr>
      </w:pPr>
      <w:r>
        <w:rPr>
          <w:sz w:val="20"/>
        </w:rPr>
        <w:tab/>
        <w:t>Perfor</w:t>
      </w:r>
      <w:r w:rsidR="00DA603E">
        <w:rPr>
          <w:sz w:val="20"/>
        </w:rPr>
        <w:t>m</w:t>
      </w:r>
      <w:r>
        <w:rPr>
          <w:sz w:val="20"/>
        </w:rPr>
        <w:t>ance:</w:t>
      </w:r>
    </w:p>
    <w:p w14:paraId="4BD85393" w14:textId="77777777" w:rsidR="00F7366F" w:rsidRDefault="00F7366F" w:rsidP="0003145A">
      <w:pPr>
        <w:pStyle w:val="ARCATSubSub2"/>
        <w:numPr>
          <w:ilvl w:val="5"/>
          <w:numId w:val="27"/>
        </w:numPr>
        <w:ind w:left="2340"/>
        <w:rPr>
          <w:sz w:val="20"/>
        </w:rPr>
      </w:pPr>
      <w:r>
        <w:rPr>
          <w:sz w:val="20"/>
        </w:rPr>
        <w:t>Limited Material Warranty</w:t>
      </w:r>
      <w:r w:rsidR="007D1B39">
        <w:rPr>
          <w:sz w:val="20"/>
        </w:rPr>
        <w:t>: 40 years.</w:t>
      </w:r>
    </w:p>
    <w:p w14:paraId="4BD85394" w14:textId="07DACB0D" w:rsidR="00F7366F" w:rsidRDefault="00F7366F" w:rsidP="0003145A">
      <w:pPr>
        <w:pStyle w:val="ARCATSubSub2"/>
        <w:numPr>
          <w:ilvl w:val="5"/>
          <w:numId w:val="27"/>
        </w:numPr>
        <w:ind w:left="2340"/>
        <w:rPr>
          <w:sz w:val="20"/>
        </w:rPr>
      </w:pPr>
      <w:r>
        <w:rPr>
          <w:sz w:val="20"/>
        </w:rPr>
        <w:t>Limited Wind Warrant</w:t>
      </w:r>
      <w:r w:rsidR="003C6B74">
        <w:rPr>
          <w:sz w:val="20"/>
        </w:rPr>
        <w:t>y:</w:t>
      </w:r>
      <w:r>
        <w:rPr>
          <w:sz w:val="20"/>
        </w:rPr>
        <w:t xml:space="preserve"> 1</w:t>
      </w:r>
      <w:r w:rsidR="00E7179E">
        <w:rPr>
          <w:sz w:val="20"/>
        </w:rPr>
        <w:t>5</w:t>
      </w:r>
      <w:r>
        <w:rPr>
          <w:sz w:val="20"/>
        </w:rPr>
        <w:t xml:space="preserve"> years.</w:t>
      </w:r>
      <w:r w:rsidR="007D1B39">
        <w:rPr>
          <w:sz w:val="20"/>
        </w:rPr>
        <w:t xml:space="preserve"> 110 mph (177 kph).</w:t>
      </w:r>
    </w:p>
    <w:p w14:paraId="4BD85395" w14:textId="20A15A91" w:rsidR="00F7366F" w:rsidRDefault="00F7366F" w:rsidP="0003145A">
      <w:pPr>
        <w:pStyle w:val="ARCATSubSub2"/>
        <w:numPr>
          <w:ilvl w:val="5"/>
          <w:numId w:val="27"/>
        </w:numPr>
        <w:ind w:left="2340"/>
        <w:rPr>
          <w:sz w:val="20"/>
        </w:rPr>
      </w:pPr>
      <w:r>
        <w:rPr>
          <w:sz w:val="20"/>
        </w:rPr>
        <w:t>Enhanced Wind Warrant</w:t>
      </w:r>
      <w:r w:rsidR="009C7535">
        <w:rPr>
          <w:sz w:val="20"/>
        </w:rPr>
        <w:t>y A</w:t>
      </w:r>
      <w:r>
        <w:rPr>
          <w:sz w:val="20"/>
        </w:rPr>
        <w:t>vailable</w:t>
      </w:r>
      <w:r w:rsidR="007D1B39">
        <w:rPr>
          <w:sz w:val="20"/>
        </w:rPr>
        <w:t xml:space="preserve">: </w:t>
      </w:r>
      <w:r w:rsidR="002737C2">
        <w:rPr>
          <w:sz w:val="20"/>
        </w:rPr>
        <w:t xml:space="preserve">15 years. </w:t>
      </w:r>
      <w:r w:rsidR="007D1B39">
        <w:rPr>
          <w:sz w:val="20"/>
        </w:rPr>
        <w:t>130 mph (209 kph)</w:t>
      </w:r>
      <w:r>
        <w:rPr>
          <w:sz w:val="20"/>
        </w:rPr>
        <w:t>.</w:t>
      </w:r>
    </w:p>
    <w:p w14:paraId="61AF1913" w14:textId="77777777" w:rsidR="0037176F" w:rsidRDefault="00F7366F" w:rsidP="0003145A">
      <w:pPr>
        <w:pStyle w:val="ARCATSubSub2"/>
        <w:numPr>
          <w:ilvl w:val="5"/>
          <w:numId w:val="27"/>
        </w:numPr>
        <w:ind w:left="2340"/>
        <w:rPr>
          <w:sz w:val="20"/>
        </w:rPr>
      </w:pPr>
      <w:r>
        <w:rPr>
          <w:sz w:val="20"/>
        </w:rPr>
        <w:t>Right Start Period</w:t>
      </w:r>
      <w:r w:rsidR="007D1B39">
        <w:rPr>
          <w:sz w:val="20"/>
        </w:rPr>
        <w:t>: 1</w:t>
      </w:r>
      <w:r w:rsidR="00045E99">
        <w:rPr>
          <w:sz w:val="20"/>
        </w:rPr>
        <w:t>0</w:t>
      </w:r>
      <w:r w:rsidR="007D1B39">
        <w:rPr>
          <w:sz w:val="20"/>
        </w:rPr>
        <w:t xml:space="preserve"> years</w:t>
      </w:r>
      <w:r>
        <w:rPr>
          <w:sz w:val="20"/>
        </w:rPr>
        <w:t>.</w:t>
      </w:r>
    </w:p>
    <w:p w14:paraId="48C8A27A" w14:textId="7468B309" w:rsidR="0037176F" w:rsidRDefault="000D2602" w:rsidP="0003145A">
      <w:pPr>
        <w:pStyle w:val="ARCATSubSub2"/>
        <w:numPr>
          <w:ilvl w:val="5"/>
          <w:numId w:val="27"/>
        </w:numPr>
        <w:ind w:left="2880" w:hanging="540"/>
        <w:rPr>
          <w:sz w:val="20"/>
        </w:rPr>
      </w:pPr>
      <w:r>
        <w:rPr>
          <w:sz w:val="20"/>
        </w:rPr>
        <w:t>C</w:t>
      </w:r>
      <w:r w:rsidR="00F7366F" w:rsidRPr="0037176F">
        <w:rPr>
          <w:sz w:val="20"/>
        </w:rPr>
        <w:t>ompliant with CEC Title 24, Part 6 Cool Roof Requirements.</w:t>
      </w:r>
    </w:p>
    <w:p w14:paraId="34B47F75" w14:textId="77777777" w:rsidR="0037176F" w:rsidRDefault="0037176F" w:rsidP="0003145A">
      <w:pPr>
        <w:pStyle w:val="ARCATSubSub2"/>
        <w:numPr>
          <w:ilvl w:val="5"/>
          <w:numId w:val="27"/>
        </w:numPr>
        <w:ind w:left="2340"/>
        <w:rPr>
          <w:sz w:val="20"/>
        </w:rPr>
      </w:pPr>
      <w:r w:rsidRPr="0037176F">
        <w:rPr>
          <w:sz w:val="20"/>
        </w:rPr>
        <w:t>NEX polymer mix includes recycled rubber and plastics.</w:t>
      </w:r>
    </w:p>
    <w:p w14:paraId="4D1F8150" w14:textId="77777777" w:rsidR="0037176F" w:rsidRDefault="0037176F" w:rsidP="0003145A">
      <w:pPr>
        <w:pStyle w:val="ARCATSubSub2"/>
        <w:numPr>
          <w:ilvl w:val="5"/>
          <w:numId w:val="27"/>
        </w:numPr>
        <w:ind w:left="2340"/>
        <w:rPr>
          <w:sz w:val="20"/>
        </w:rPr>
      </w:pPr>
      <w:r w:rsidRPr="0037176F">
        <w:rPr>
          <w:sz w:val="20"/>
        </w:rPr>
        <w:t>SEBS polymer modified asphalt laminate adhesive.</w:t>
      </w:r>
    </w:p>
    <w:p w14:paraId="4D364742" w14:textId="6B5C4066" w:rsidR="0037176F" w:rsidRPr="0037176F" w:rsidRDefault="0037176F" w:rsidP="0003145A">
      <w:pPr>
        <w:pStyle w:val="ARCATSubSub2"/>
        <w:numPr>
          <w:ilvl w:val="5"/>
          <w:numId w:val="27"/>
        </w:numPr>
        <w:ind w:left="2340"/>
        <w:rPr>
          <w:sz w:val="20"/>
        </w:rPr>
      </w:pPr>
      <w:r w:rsidRPr="0037176F">
        <w:rPr>
          <w:sz w:val="20"/>
        </w:rPr>
        <w:t>SEBS asphalt seal-down adhesive.</w:t>
      </w:r>
    </w:p>
    <w:p w14:paraId="4BD85398" w14:textId="459C2B62" w:rsidR="003B1641" w:rsidRDefault="0037176F" w:rsidP="000E4971">
      <w:pPr>
        <w:pStyle w:val="ARCATSubSub2"/>
        <w:numPr>
          <w:ilvl w:val="5"/>
          <w:numId w:val="27"/>
        </w:numPr>
        <w:ind w:left="2340"/>
        <w:rPr>
          <w:sz w:val="20"/>
        </w:rPr>
      </w:pPr>
      <w:r w:rsidRPr="0008535F">
        <w:rPr>
          <w:sz w:val="20"/>
        </w:rPr>
        <w:t>3M Smog-Reducing Granules.</w:t>
      </w:r>
    </w:p>
    <w:p w14:paraId="13392526" w14:textId="71536AC1" w:rsidR="00D71E5E" w:rsidRDefault="00D71E5E" w:rsidP="001C1A41">
      <w:pPr>
        <w:pStyle w:val="ARCATSubSub2"/>
        <w:numPr>
          <w:ilvl w:val="5"/>
          <w:numId w:val="27"/>
        </w:numPr>
        <w:ind w:left="2880" w:hanging="630"/>
        <w:rPr>
          <w:sz w:val="20"/>
        </w:rPr>
      </w:pPr>
      <w:r>
        <w:rPr>
          <w:sz w:val="20"/>
        </w:rPr>
        <w:t>Enlarged nailing area of The Zone.</w:t>
      </w:r>
    </w:p>
    <w:p w14:paraId="4BD85399" w14:textId="77777777" w:rsidR="003B1641" w:rsidRDefault="003B1641" w:rsidP="00EF25D5">
      <w:pPr>
        <w:pStyle w:val="ARCATParagraph"/>
        <w:numPr>
          <w:ilvl w:val="2"/>
          <w:numId w:val="51"/>
        </w:numPr>
        <w:spacing w:before="200"/>
        <w:ind w:left="1152" w:hanging="576"/>
        <w:rPr>
          <w:sz w:val="20"/>
        </w:rPr>
      </w:pPr>
      <w:r>
        <w:rPr>
          <w:sz w:val="20"/>
        </w:rPr>
        <w:tab/>
        <w:t>Color: Color shall be selected from the manufacturer's standard colors.</w:t>
      </w:r>
    </w:p>
    <w:p w14:paraId="4BD8539A" w14:textId="6C1CAAAA" w:rsidR="003B1641" w:rsidRDefault="001850AC" w:rsidP="001850AC">
      <w:pPr>
        <w:pStyle w:val="ARCATArticle"/>
        <w:keepNext/>
        <w:spacing w:before="200"/>
        <w:rPr>
          <w:sz w:val="20"/>
        </w:rPr>
      </w:pPr>
      <w:r>
        <w:rPr>
          <w:sz w:val="20"/>
        </w:rPr>
        <w:t>2.3</w:t>
      </w:r>
      <w:r>
        <w:rPr>
          <w:sz w:val="20"/>
        </w:rPr>
        <w:tab/>
      </w:r>
      <w:r w:rsidR="003B1641">
        <w:rPr>
          <w:sz w:val="20"/>
        </w:rPr>
        <w:t>UNDERLAYMENT</w:t>
      </w:r>
    </w:p>
    <w:p w14:paraId="4BD8539B" w14:textId="77777777" w:rsidR="003B1641" w:rsidRDefault="003B1641">
      <w:pPr>
        <w:pStyle w:val="ARCATnote"/>
        <w:rPr>
          <w:color w:val="FF0000"/>
        </w:rPr>
      </w:pPr>
      <w:r>
        <w:rPr>
          <w:color w:val="FF0000"/>
        </w:rPr>
        <w:t>** NOTE TO SPECIFIER ** Delete if not required.</w:t>
      </w:r>
    </w:p>
    <w:p w14:paraId="4BD853A2" w14:textId="77777777" w:rsidR="008F47E7" w:rsidRDefault="008F47E7" w:rsidP="0003145A">
      <w:pPr>
        <w:pStyle w:val="ARCATParagraph"/>
        <w:numPr>
          <w:ilvl w:val="2"/>
          <w:numId w:val="40"/>
        </w:numPr>
        <w:spacing w:before="200"/>
        <w:ind w:left="1080" w:hanging="450"/>
        <w:rPr>
          <w:sz w:val="20"/>
        </w:rPr>
      </w:pPr>
      <w:r>
        <w:rPr>
          <w:sz w:val="20"/>
        </w:rPr>
        <w:tab/>
      </w:r>
      <w:r w:rsidR="0045347D" w:rsidRPr="007202DE">
        <w:rPr>
          <w:sz w:val="20"/>
        </w:rPr>
        <w:t>NEX</w:t>
      </w:r>
      <w:r w:rsidR="0045347D">
        <w:rPr>
          <w:sz w:val="20"/>
        </w:rPr>
        <w:t xml:space="preserve"> </w:t>
      </w:r>
      <w:r w:rsidR="008660D1">
        <w:rPr>
          <w:sz w:val="20"/>
        </w:rPr>
        <w:t xml:space="preserve">Polymer </w:t>
      </w:r>
      <w:r>
        <w:rPr>
          <w:sz w:val="20"/>
        </w:rPr>
        <w:t>Modified, Self-Adhering Fiberglass Underlayment:</w:t>
      </w:r>
    </w:p>
    <w:p w14:paraId="4BD853A3" w14:textId="77777777" w:rsidR="008F47E7" w:rsidRDefault="008F47E7" w:rsidP="0003145A">
      <w:pPr>
        <w:pStyle w:val="ARCATSubPara"/>
        <w:numPr>
          <w:ilvl w:val="3"/>
          <w:numId w:val="40"/>
        </w:numPr>
        <w:ind w:left="1728" w:hanging="576"/>
        <w:rPr>
          <w:sz w:val="20"/>
        </w:rPr>
      </w:pPr>
      <w:r>
        <w:rPr>
          <w:sz w:val="20"/>
        </w:rPr>
        <w:tab/>
        <w:t>Product: Malarkey 401 Arctic Seal.</w:t>
      </w:r>
    </w:p>
    <w:p w14:paraId="4BD853A4" w14:textId="77777777" w:rsidR="008F47E7" w:rsidRDefault="008F47E7" w:rsidP="0003145A">
      <w:pPr>
        <w:pStyle w:val="ARCATSubPara"/>
        <w:numPr>
          <w:ilvl w:val="3"/>
          <w:numId w:val="40"/>
        </w:numPr>
        <w:ind w:left="1728" w:hanging="576"/>
        <w:rPr>
          <w:sz w:val="20"/>
        </w:rPr>
      </w:pPr>
      <w:r>
        <w:rPr>
          <w:sz w:val="20"/>
        </w:rPr>
        <w:tab/>
        <w:t>As manufactured, 401 Arctic Seal meets the requirements of ASTM D1970.</w:t>
      </w:r>
    </w:p>
    <w:p w14:paraId="4BD853A5" w14:textId="77777777" w:rsidR="008F47E7" w:rsidRDefault="008F47E7" w:rsidP="0003145A">
      <w:pPr>
        <w:pStyle w:val="ARCATSubPara"/>
        <w:numPr>
          <w:ilvl w:val="3"/>
          <w:numId w:val="40"/>
        </w:numPr>
        <w:ind w:left="1728" w:hanging="576"/>
        <w:rPr>
          <w:sz w:val="20"/>
        </w:rPr>
      </w:pPr>
      <w:r>
        <w:rPr>
          <w:sz w:val="20"/>
        </w:rPr>
        <w:tab/>
        <w:t>Self-adhering sheet shall be nominal 55 mils (1.4 mm) thick.</w:t>
      </w:r>
      <w:r w:rsidRPr="008F47E7">
        <w:rPr>
          <w:sz w:val="20"/>
        </w:rPr>
        <w:t xml:space="preserve"> </w:t>
      </w:r>
    </w:p>
    <w:p w14:paraId="4BD853A6" w14:textId="77777777" w:rsidR="008F47E7" w:rsidRDefault="008F47E7" w:rsidP="0003145A">
      <w:pPr>
        <w:pStyle w:val="ARCATSubPara"/>
        <w:numPr>
          <w:ilvl w:val="3"/>
          <w:numId w:val="40"/>
        </w:numPr>
        <w:ind w:left="1728" w:hanging="576"/>
        <w:rPr>
          <w:sz w:val="20"/>
        </w:rPr>
      </w:pPr>
      <w:r>
        <w:rPr>
          <w:sz w:val="20"/>
        </w:rPr>
        <w:tab/>
        <w:t>Self-adhering sheet shall be 36 inches (0.91 meter) in width.</w:t>
      </w:r>
    </w:p>
    <w:p w14:paraId="1E0E26AE" w14:textId="2DCD1EF3" w:rsidR="00736FBC" w:rsidRDefault="008F47E7" w:rsidP="0003145A">
      <w:pPr>
        <w:pStyle w:val="ARCATSubPara"/>
        <w:numPr>
          <w:ilvl w:val="3"/>
          <w:numId w:val="40"/>
        </w:numPr>
        <w:ind w:left="1728" w:hanging="576"/>
        <w:rPr>
          <w:sz w:val="20"/>
        </w:rPr>
      </w:pPr>
      <w:r>
        <w:rPr>
          <w:sz w:val="20"/>
        </w:rPr>
        <w:tab/>
      </w:r>
      <w:r w:rsidR="005A52BC">
        <w:rPr>
          <w:sz w:val="20"/>
        </w:rPr>
        <w:t>Two</w:t>
      </w:r>
      <w:r>
        <w:rPr>
          <w:sz w:val="20"/>
        </w:rPr>
        <w:t xml:space="preserve"> (2) square</w:t>
      </w:r>
      <w:r w:rsidR="005A52BC">
        <w:rPr>
          <w:sz w:val="20"/>
        </w:rPr>
        <w:t xml:space="preserve"> roll.</w:t>
      </w:r>
    </w:p>
    <w:p w14:paraId="4BD853AD" w14:textId="0FAE6BC7" w:rsidR="007202DE" w:rsidRPr="00B364DB" w:rsidRDefault="00736FBC" w:rsidP="0003145A">
      <w:pPr>
        <w:pStyle w:val="ARCATSubPara"/>
        <w:numPr>
          <w:ilvl w:val="3"/>
          <w:numId w:val="40"/>
        </w:numPr>
        <w:ind w:left="1728" w:hanging="576"/>
        <w:rPr>
          <w:sz w:val="20"/>
        </w:rPr>
      </w:pPr>
      <w:r>
        <w:rPr>
          <w:sz w:val="20"/>
        </w:rPr>
        <w:tab/>
        <w:t>NEX polymer mix includes recycled rubber and plastics.</w:t>
      </w:r>
      <w:r w:rsidR="007202DE" w:rsidRPr="00B364DB">
        <w:rPr>
          <w:sz w:val="20"/>
        </w:rPr>
        <w:t xml:space="preserve"> </w:t>
      </w:r>
    </w:p>
    <w:p w14:paraId="4BD853AE" w14:textId="77777777" w:rsidR="007202DE" w:rsidRDefault="007202DE" w:rsidP="0003145A">
      <w:pPr>
        <w:pStyle w:val="ARCATParagraph"/>
        <w:keepNext/>
        <w:widowControl/>
        <w:numPr>
          <w:ilvl w:val="2"/>
          <w:numId w:val="40"/>
        </w:numPr>
        <w:spacing w:before="200"/>
        <w:ind w:left="1152" w:hanging="576"/>
        <w:rPr>
          <w:sz w:val="20"/>
        </w:rPr>
      </w:pPr>
      <w:r>
        <w:rPr>
          <w:sz w:val="20"/>
        </w:rPr>
        <w:tab/>
        <w:t>Synthetic, Self-Adhering Underlayment:</w:t>
      </w:r>
    </w:p>
    <w:p w14:paraId="4BD853AF" w14:textId="77777777" w:rsidR="007202DE" w:rsidRDefault="007202DE" w:rsidP="0003145A">
      <w:pPr>
        <w:pStyle w:val="ARCATSubPara"/>
        <w:numPr>
          <w:ilvl w:val="3"/>
          <w:numId w:val="40"/>
        </w:numPr>
        <w:ind w:left="1728" w:hanging="576"/>
        <w:rPr>
          <w:sz w:val="20"/>
        </w:rPr>
      </w:pPr>
      <w:r>
        <w:rPr>
          <w:sz w:val="20"/>
        </w:rPr>
        <w:tab/>
        <w:t xml:space="preserve">Product: Malarkey 406 </w:t>
      </w:r>
      <w:proofErr w:type="spellStart"/>
      <w:r>
        <w:rPr>
          <w:sz w:val="20"/>
        </w:rPr>
        <w:t>SecureStart</w:t>
      </w:r>
      <w:proofErr w:type="spellEnd"/>
      <w:r>
        <w:rPr>
          <w:sz w:val="20"/>
        </w:rPr>
        <w:t xml:space="preserve"> HT.</w:t>
      </w:r>
    </w:p>
    <w:p w14:paraId="4BD853B0" w14:textId="77777777" w:rsidR="007202DE" w:rsidRDefault="007202DE" w:rsidP="0003145A">
      <w:pPr>
        <w:pStyle w:val="ARCATSubPara"/>
        <w:numPr>
          <w:ilvl w:val="3"/>
          <w:numId w:val="40"/>
        </w:numPr>
        <w:ind w:left="1728" w:hanging="576"/>
        <w:rPr>
          <w:sz w:val="20"/>
        </w:rPr>
      </w:pPr>
      <w:r>
        <w:rPr>
          <w:sz w:val="20"/>
        </w:rPr>
        <w:tab/>
        <w:t xml:space="preserve">As manufactured, 406 </w:t>
      </w:r>
      <w:proofErr w:type="spellStart"/>
      <w:r>
        <w:rPr>
          <w:sz w:val="20"/>
        </w:rPr>
        <w:t>SecureStart</w:t>
      </w:r>
      <w:proofErr w:type="spellEnd"/>
      <w:r>
        <w:rPr>
          <w:sz w:val="20"/>
        </w:rPr>
        <w:t xml:space="preserve"> HT meets the requirements of ASTM D1970 and ASTM E108 Class A.</w:t>
      </w:r>
    </w:p>
    <w:p w14:paraId="4BD853B1" w14:textId="77777777" w:rsidR="007202DE" w:rsidRDefault="007202DE" w:rsidP="0003145A">
      <w:pPr>
        <w:pStyle w:val="ARCATSubPara"/>
        <w:numPr>
          <w:ilvl w:val="3"/>
          <w:numId w:val="40"/>
        </w:numPr>
        <w:ind w:left="1728" w:hanging="576"/>
        <w:rPr>
          <w:sz w:val="20"/>
        </w:rPr>
      </w:pPr>
      <w:r>
        <w:rPr>
          <w:sz w:val="20"/>
        </w:rPr>
        <w:tab/>
        <w:t>Self-adhering sheet shall be nominal 45 mils (1.1 mm) thick.</w:t>
      </w:r>
      <w:r w:rsidRPr="008F47E7">
        <w:rPr>
          <w:sz w:val="20"/>
        </w:rPr>
        <w:t xml:space="preserve"> </w:t>
      </w:r>
    </w:p>
    <w:p w14:paraId="4BD853B2" w14:textId="77777777" w:rsidR="007202DE" w:rsidRDefault="007202DE" w:rsidP="0003145A">
      <w:pPr>
        <w:pStyle w:val="ARCATSubPara"/>
        <w:numPr>
          <w:ilvl w:val="3"/>
          <w:numId w:val="40"/>
        </w:numPr>
        <w:ind w:left="1728" w:hanging="576"/>
        <w:rPr>
          <w:sz w:val="20"/>
        </w:rPr>
      </w:pPr>
      <w:r>
        <w:rPr>
          <w:sz w:val="20"/>
        </w:rPr>
        <w:tab/>
        <w:t>Self-adhering sheet shall be 36 inches (0.91 meter) in width.</w:t>
      </w:r>
    </w:p>
    <w:p w14:paraId="4BD853B3" w14:textId="2617AAC4" w:rsidR="008F47E7" w:rsidRDefault="007202DE" w:rsidP="0003145A">
      <w:pPr>
        <w:pStyle w:val="ARCATSubPara"/>
        <w:numPr>
          <w:ilvl w:val="3"/>
          <w:numId w:val="40"/>
        </w:numPr>
        <w:ind w:left="1728" w:hanging="576"/>
        <w:rPr>
          <w:sz w:val="20"/>
        </w:rPr>
      </w:pPr>
      <w:r>
        <w:rPr>
          <w:sz w:val="20"/>
        </w:rPr>
        <w:tab/>
      </w:r>
      <w:r w:rsidR="005A52BC">
        <w:rPr>
          <w:sz w:val="20"/>
        </w:rPr>
        <w:t>Two (2) square roll.</w:t>
      </w:r>
    </w:p>
    <w:p w14:paraId="4BD853B4" w14:textId="77777777" w:rsidR="008F47E7" w:rsidRDefault="008F47E7" w:rsidP="008F47E7">
      <w:pPr>
        <w:pStyle w:val="ARCATnote"/>
        <w:rPr>
          <w:color w:val="FF0000"/>
        </w:rPr>
      </w:pPr>
      <w:r>
        <w:rPr>
          <w:color w:val="FF0000"/>
        </w:rPr>
        <w:t>** NOTE TO SPECIFIER ** Delete if not required.</w:t>
      </w:r>
    </w:p>
    <w:p w14:paraId="4BD853B5" w14:textId="77777777" w:rsidR="003B1641" w:rsidRDefault="003B1641" w:rsidP="0003145A">
      <w:pPr>
        <w:pStyle w:val="ARCATParagraph"/>
        <w:keepNext/>
        <w:widowControl/>
        <w:numPr>
          <w:ilvl w:val="2"/>
          <w:numId w:val="40"/>
        </w:numPr>
        <w:spacing w:before="200"/>
        <w:ind w:left="908" w:hanging="274"/>
        <w:rPr>
          <w:sz w:val="20"/>
        </w:rPr>
      </w:pPr>
      <w:r>
        <w:rPr>
          <w:sz w:val="20"/>
        </w:rPr>
        <w:tab/>
      </w:r>
      <w:r w:rsidR="0045347D" w:rsidRPr="00CD33C3">
        <w:rPr>
          <w:sz w:val="20"/>
        </w:rPr>
        <w:t>NEX</w:t>
      </w:r>
      <w:r w:rsidR="0045347D">
        <w:rPr>
          <w:sz w:val="20"/>
        </w:rPr>
        <w:t xml:space="preserve"> </w:t>
      </w:r>
      <w:r w:rsidR="008660D1">
        <w:rPr>
          <w:sz w:val="20"/>
        </w:rPr>
        <w:t>Polymer</w:t>
      </w:r>
      <w:r>
        <w:rPr>
          <w:sz w:val="20"/>
        </w:rPr>
        <w:t xml:space="preserve"> Modified Fiberglass Underlayment:</w:t>
      </w:r>
    </w:p>
    <w:p w14:paraId="4BD853B6" w14:textId="77777777" w:rsidR="00E642F6" w:rsidRDefault="003B1641" w:rsidP="0003145A">
      <w:pPr>
        <w:pStyle w:val="ARCATSubPara"/>
        <w:numPr>
          <w:ilvl w:val="3"/>
          <w:numId w:val="40"/>
        </w:numPr>
        <w:ind w:left="1728" w:hanging="576"/>
        <w:rPr>
          <w:sz w:val="20"/>
        </w:rPr>
      </w:pPr>
      <w:r>
        <w:rPr>
          <w:sz w:val="20"/>
        </w:rPr>
        <w:tab/>
        <w:t>Product: Malarkey Right Start UDL.</w:t>
      </w:r>
    </w:p>
    <w:p w14:paraId="4BD853B7" w14:textId="77777777" w:rsidR="00E642F6" w:rsidRDefault="00E642F6" w:rsidP="0003145A">
      <w:pPr>
        <w:pStyle w:val="ARCATSubPara"/>
        <w:numPr>
          <w:ilvl w:val="3"/>
          <w:numId w:val="40"/>
        </w:numPr>
        <w:ind w:left="1728" w:hanging="576"/>
        <w:rPr>
          <w:sz w:val="20"/>
        </w:rPr>
      </w:pPr>
      <w:r>
        <w:rPr>
          <w:sz w:val="20"/>
        </w:rPr>
        <w:tab/>
      </w:r>
      <w:r w:rsidR="00616F9C" w:rsidRPr="00E642F6">
        <w:rPr>
          <w:sz w:val="20"/>
        </w:rPr>
        <w:t xml:space="preserve">As manufactured, Right Start UDL meets the requirements of </w:t>
      </w:r>
      <w:r w:rsidR="003B1641" w:rsidRPr="00E642F6">
        <w:rPr>
          <w:sz w:val="20"/>
        </w:rPr>
        <w:t>ASTM D4601 Type II</w:t>
      </w:r>
      <w:r w:rsidR="00616F9C" w:rsidRPr="00E642F6">
        <w:rPr>
          <w:sz w:val="20"/>
        </w:rPr>
        <w:t>, ASTM D4869, ASTM D226 Type II, ASTM D6757 Type II</w:t>
      </w:r>
      <w:r w:rsidR="00D20A9D" w:rsidRPr="00E642F6">
        <w:rPr>
          <w:sz w:val="20"/>
        </w:rPr>
        <w:t xml:space="preserve">, and </w:t>
      </w:r>
      <w:r w:rsidRPr="00E642F6">
        <w:rPr>
          <w:sz w:val="20"/>
        </w:rPr>
        <w:t>ASTM E108 Class A</w:t>
      </w:r>
      <w:r w:rsidR="003B1641" w:rsidRPr="00E642F6">
        <w:rPr>
          <w:sz w:val="20"/>
        </w:rPr>
        <w:t>.</w:t>
      </w:r>
    </w:p>
    <w:p w14:paraId="4BD853B8" w14:textId="77777777" w:rsidR="00E642F6" w:rsidRPr="00E642F6" w:rsidRDefault="00E642F6" w:rsidP="0003145A">
      <w:pPr>
        <w:pStyle w:val="ARCATSubPara"/>
        <w:numPr>
          <w:ilvl w:val="3"/>
          <w:numId w:val="40"/>
        </w:numPr>
        <w:ind w:left="1728" w:hanging="576"/>
        <w:rPr>
          <w:sz w:val="20"/>
        </w:rPr>
      </w:pPr>
      <w:r>
        <w:rPr>
          <w:sz w:val="20"/>
        </w:rPr>
        <w:tab/>
      </w:r>
      <w:r w:rsidRPr="00E642F6">
        <w:rPr>
          <w:sz w:val="20"/>
        </w:rPr>
        <w:t>ICC Approva</w:t>
      </w:r>
      <w:r w:rsidR="00463718">
        <w:rPr>
          <w:sz w:val="20"/>
        </w:rPr>
        <w:t>l: E</w:t>
      </w:r>
      <w:r w:rsidRPr="00E642F6">
        <w:rPr>
          <w:sz w:val="20"/>
        </w:rPr>
        <w:t>SR 15</w:t>
      </w:r>
      <w:r>
        <w:rPr>
          <w:sz w:val="20"/>
        </w:rPr>
        <w:t>61</w:t>
      </w:r>
      <w:r w:rsidRPr="00E642F6">
        <w:rPr>
          <w:sz w:val="20"/>
        </w:rPr>
        <w:t>.</w:t>
      </w:r>
    </w:p>
    <w:p w14:paraId="4BD853B9" w14:textId="77777777" w:rsidR="00E642F6" w:rsidRDefault="00E642F6" w:rsidP="0003145A">
      <w:pPr>
        <w:pStyle w:val="ARCATSubPara"/>
        <w:numPr>
          <w:ilvl w:val="3"/>
          <w:numId w:val="40"/>
        </w:numPr>
        <w:ind w:left="1728" w:hanging="576"/>
        <w:rPr>
          <w:sz w:val="20"/>
        </w:rPr>
      </w:pPr>
      <w:r>
        <w:rPr>
          <w:sz w:val="20"/>
        </w:rPr>
        <w:tab/>
        <w:t>FBC Approvals</w:t>
      </w:r>
      <w:r w:rsidR="009667BE">
        <w:rPr>
          <w:sz w:val="20"/>
        </w:rPr>
        <w:t xml:space="preserve">: No. </w:t>
      </w:r>
      <w:r>
        <w:rPr>
          <w:sz w:val="20"/>
        </w:rPr>
        <w:t xml:space="preserve">14807 and </w:t>
      </w:r>
      <w:r w:rsidR="009667BE">
        <w:rPr>
          <w:sz w:val="20"/>
        </w:rPr>
        <w:t xml:space="preserve">No. </w:t>
      </w:r>
      <w:r>
        <w:rPr>
          <w:sz w:val="20"/>
        </w:rPr>
        <w:t>15214.</w:t>
      </w:r>
    </w:p>
    <w:p w14:paraId="23E29269" w14:textId="0E11B565" w:rsidR="00736FBC" w:rsidRDefault="00E642F6" w:rsidP="0003145A">
      <w:pPr>
        <w:pStyle w:val="ARCATSubPara"/>
        <w:numPr>
          <w:ilvl w:val="3"/>
          <w:numId w:val="40"/>
        </w:numPr>
        <w:ind w:left="1728" w:hanging="576"/>
        <w:rPr>
          <w:sz w:val="20"/>
        </w:rPr>
      </w:pPr>
      <w:r>
        <w:rPr>
          <w:sz w:val="20"/>
        </w:rPr>
        <w:tab/>
      </w:r>
      <w:r w:rsidRPr="00E642F6">
        <w:rPr>
          <w:sz w:val="20"/>
        </w:rPr>
        <w:t>Listed with Intertek/WHI.</w:t>
      </w:r>
      <w:r w:rsidR="00736FBC" w:rsidRPr="00736FBC">
        <w:rPr>
          <w:sz w:val="20"/>
        </w:rPr>
        <w:t xml:space="preserve"> </w:t>
      </w:r>
    </w:p>
    <w:p w14:paraId="4BD853BA" w14:textId="10DA6B8A" w:rsidR="00E642F6" w:rsidRPr="00E642F6" w:rsidRDefault="00736FBC" w:rsidP="0003145A">
      <w:pPr>
        <w:pStyle w:val="ARCATSubPara"/>
        <w:numPr>
          <w:ilvl w:val="3"/>
          <w:numId w:val="40"/>
        </w:numPr>
        <w:ind w:left="1728" w:hanging="576"/>
        <w:rPr>
          <w:sz w:val="20"/>
        </w:rPr>
      </w:pPr>
      <w:r>
        <w:rPr>
          <w:sz w:val="20"/>
        </w:rPr>
        <w:lastRenderedPageBreak/>
        <w:tab/>
        <w:t>Sheet shall be nominal 55 mils (1.4 mm) thick.</w:t>
      </w:r>
    </w:p>
    <w:p w14:paraId="4BD853BB" w14:textId="77777777" w:rsidR="003B1641" w:rsidRDefault="003B1641" w:rsidP="0003145A">
      <w:pPr>
        <w:pStyle w:val="ARCATSubPara"/>
        <w:numPr>
          <w:ilvl w:val="3"/>
          <w:numId w:val="40"/>
        </w:numPr>
        <w:ind w:left="1728" w:hanging="576"/>
        <w:rPr>
          <w:sz w:val="20"/>
        </w:rPr>
      </w:pPr>
      <w:r>
        <w:rPr>
          <w:sz w:val="20"/>
        </w:rPr>
        <w:tab/>
        <w:t>Sheet shall be 39</w:t>
      </w:r>
      <w:r w:rsidR="00D67A9E">
        <w:rPr>
          <w:sz w:val="20"/>
        </w:rPr>
        <w:t>⅜</w:t>
      </w:r>
      <w:r>
        <w:rPr>
          <w:sz w:val="20"/>
        </w:rPr>
        <w:t xml:space="preserve"> inches (1 meter) in width.</w:t>
      </w:r>
    </w:p>
    <w:p w14:paraId="723A609E" w14:textId="6FB06331" w:rsidR="00736FBC" w:rsidRDefault="00D67A9E" w:rsidP="0003145A">
      <w:pPr>
        <w:pStyle w:val="ARCATSubPara"/>
        <w:numPr>
          <w:ilvl w:val="3"/>
          <w:numId w:val="40"/>
        </w:numPr>
        <w:ind w:left="1728" w:hanging="576"/>
        <w:rPr>
          <w:sz w:val="20"/>
        </w:rPr>
      </w:pPr>
      <w:r>
        <w:rPr>
          <w:sz w:val="20"/>
        </w:rPr>
        <w:tab/>
      </w:r>
      <w:r w:rsidR="005A52BC">
        <w:rPr>
          <w:sz w:val="20"/>
        </w:rPr>
        <w:t>Two (2) square roll.</w:t>
      </w:r>
      <w:r w:rsidR="00736FBC" w:rsidRPr="00736FBC">
        <w:rPr>
          <w:sz w:val="20"/>
        </w:rPr>
        <w:t xml:space="preserve"> </w:t>
      </w:r>
    </w:p>
    <w:p w14:paraId="4BD853BC" w14:textId="44997613" w:rsidR="00F24B6B" w:rsidRDefault="00736FBC" w:rsidP="0003145A">
      <w:pPr>
        <w:pStyle w:val="ARCATSubPara"/>
        <w:numPr>
          <w:ilvl w:val="3"/>
          <w:numId w:val="40"/>
        </w:numPr>
        <w:ind w:left="1728" w:hanging="576"/>
        <w:rPr>
          <w:sz w:val="20"/>
        </w:rPr>
      </w:pPr>
      <w:r>
        <w:rPr>
          <w:sz w:val="20"/>
        </w:rPr>
        <w:tab/>
        <w:t>NEX polymer mix includes recycled rubber and plastics.</w:t>
      </w:r>
    </w:p>
    <w:p w14:paraId="4BD853BD" w14:textId="77777777" w:rsidR="00F24B6B" w:rsidRDefault="00F24B6B" w:rsidP="00F24B6B">
      <w:pPr>
        <w:pStyle w:val="ARCATnote"/>
        <w:rPr>
          <w:color w:val="FF0000"/>
        </w:rPr>
      </w:pPr>
      <w:r>
        <w:rPr>
          <w:color w:val="FF0000"/>
        </w:rPr>
        <w:t>** NOTE TO SPECIFIER ** Delete if not required.</w:t>
      </w:r>
    </w:p>
    <w:p w14:paraId="4BD853BE" w14:textId="77777777" w:rsidR="00F24B6B" w:rsidRDefault="00F24B6B" w:rsidP="0003145A">
      <w:pPr>
        <w:pStyle w:val="ARCATParagraph"/>
        <w:numPr>
          <w:ilvl w:val="2"/>
          <w:numId w:val="40"/>
        </w:numPr>
        <w:spacing w:before="200"/>
        <w:ind w:left="1152" w:hanging="576"/>
        <w:rPr>
          <w:sz w:val="20"/>
        </w:rPr>
      </w:pPr>
      <w:r>
        <w:rPr>
          <w:sz w:val="20"/>
        </w:rPr>
        <w:tab/>
        <w:t>Synthetic Underlayment:</w:t>
      </w:r>
    </w:p>
    <w:p w14:paraId="4BD853BF" w14:textId="35FADCBE" w:rsidR="00D67A9E" w:rsidRDefault="00F24B6B" w:rsidP="0003145A">
      <w:pPr>
        <w:pStyle w:val="ARCATSubPara"/>
        <w:numPr>
          <w:ilvl w:val="3"/>
          <w:numId w:val="40"/>
        </w:numPr>
        <w:ind w:left="1728" w:hanging="576"/>
        <w:rPr>
          <w:sz w:val="20"/>
        </w:rPr>
      </w:pPr>
      <w:r>
        <w:rPr>
          <w:sz w:val="20"/>
        </w:rPr>
        <w:tab/>
        <w:t xml:space="preserve">Product: 1030 </w:t>
      </w:r>
      <w:proofErr w:type="spellStart"/>
      <w:r>
        <w:rPr>
          <w:sz w:val="20"/>
        </w:rPr>
        <w:t>SecureStart</w:t>
      </w:r>
      <w:proofErr w:type="spellEnd"/>
      <w:r>
        <w:rPr>
          <w:sz w:val="20"/>
        </w:rPr>
        <w:t xml:space="preserve"> SG</w:t>
      </w:r>
      <w:r w:rsidR="00D05BB8">
        <w:rPr>
          <w:sz w:val="20"/>
        </w:rPr>
        <w:t>.</w:t>
      </w:r>
    </w:p>
    <w:p w14:paraId="4BD853C0" w14:textId="21EA776E" w:rsidR="00F24B6B" w:rsidRDefault="00F24B6B" w:rsidP="00D11D61">
      <w:pPr>
        <w:pStyle w:val="ARCATSubPara"/>
        <w:numPr>
          <w:ilvl w:val="2"/>
          <w:numId w:val="4"/>
        </w:numPr>
        <w:ind w:left="1728" w:hanging="576"/>
        <w:rPr>
          <w:sz w:val="20"/>
        </w:rPr>
      </w:pPr>
      <w:r w:rsidRPr="00E642F6">
        <w:rPr>
          <w:sz w:val="20"/>
        </w:rPr>
        <w:t xml:space="preserve">As manufactured, </w:t>
      </w:r>
      <w:proofErr w:type="spellStart"/>
      <w:r>
        <w:rPr>
          <w:sz w:val="20"/>
        </w:rPr>
        <w:t>SecureStart</w:t>
      </w:r>
      <w:proofErr w:type="spellEnd"/>
      <w:r>
        <w:rPr>
          <w:sz w:val="20"/>
        </w:rPr>
        <w:t xml:space="preserve"> </w:t>
      </w:r>
      <w:r w:rsidR="00FA1854">
        <w:rPr>
          <w:sz w:val="20"/>
        </w:rPr>
        <w:t>SG</w:t>
      </w:r>
      <w:r>
        <w:rPr>
          <w:sz w:val="20"/>
        </w:rPr>
        <w:t xml:space="preserve"> meets the requirements of ASTM D226,</w:t>
      </w:r>
      <w:r w:rsidR="005E3C47">
        <w:rPr>
          <w:sz w:val="20"/>
        </w:rPr>
        <w:t xml:space="preserve"> </w:t>
      </w:r>
      <w:r>
        <w:rPr>
          <w:sz w:val="20"/>
        </w:rPr>
        <w:t xml:space="preserve">ASTM D4869, </w:t>
      </w:r>
      <w:r w:rsidR="00FA1854">
        <w:rPr>
          <w:sz w:val="20"/>
        </w:rPr>
        <w:t xml:space="preserve">ASTM E108 Class A, </w:t>
      </w:r>
      <w:r>
        <w:rPr>
          <w:sz w:val="20"/>
        </w:rPr>
        <w:t>ICC-ES AC188</w:t>
      </w:r>
      <w:r w:rsidR="00227B54">
        <w:rPr>
          <w:sz w:val="20"/>
        </w:rPr>
        <w:t xml:space="preserve">, and </w:t>
      </w:r>
      <w:r w:rsidR="00CA6EEC">
        <w:rPr>
          <w:sz w:val="20"/>
        </w:rPr>
        <w:t>CAN/</w:t>
      </w:r>
      <w:r w:rsidR="00227B54">
        <w:rPr>
          <w:sz w:val="20"/>
        </w:rPr>
        <w:t>CSA A123.3</w:t>
      </w:r>
      <w:r>
        <w:rPr>
          <w:sz w:val="20"/>
        </w:rPr>
        <w:t>.</w:t>
      </w:r>
    </w:p>
    <w:p w14:paraId="65F941C5" w14:textId="4511322E" w:rsidR="00990250" w:rsidRDefault="00990250" w:rsidP="00D11D61">
      <w:pPr>
        <w:pStyle w:val="ARCATSubPara"/>
        <w:numPr>
          <w:ilvl w:val="2"/>
          <w:numId w:val="4"/>
        </w:numPr>
        <w:ind w:left="1728" w:hanging="576"/>
        <w:rPr>
          <w:sz w:val="20"/>
        </w:rPr>
      </w:pPr>
      <w:r>
        <w:rPr>
          <w:sz w:val="20"/>
        </w:rPr>
        <w:t>FBC Approval: FL23186.</w:t>
      </w:r>
    </w:p>
    <w:p w14:paraId="41026F73" w14:textId="10042891" w:rsidR="00736FBC" w:rsidRDefault="00524C51" w:rsidP="00D11D61">
      <w:pPr>
        <w:pStyle w:val="ARCATSubPara"/>
        <w:numPr>
          <w:ilvl w:val="2"/>
          <w:numId w:val="4"/>
        </w:numPr>
        <w:ind w:left="1728" w:hanging="576"/>
        <w:rPr>
          <w:sz w:val="20"/>
        </w:rPr>
      </w:pPr>
      <w:r>
        <w:rPr>
          <w:sz w:val="20"/>
        </w:rPr>
        <w:t>Code Approval</w:t>
      </w:r>
      <w:r w:rsidR="009667BE">
        <w:rPr>
          <w:sz w:val="20"/>
        </w:rPr>
        <w:t>:</w:t>
      </w:r>
      <w:r>
        <w:rPr>
          <w:sz w:val="20"/>
        </w:rPr>
        <w:t xml:space="preserve"> CCRR-1082</w:t>
      </w:r>
      <w:r w:rsidR="00BB63BA">
        <w:rPr>
          <w:sz w:val="20"/>
        </w:rPr>
        <w:t>.</w:t>
      </w:r>
    </w:p>
    <w:p w14:paraId="4BD853C1" w14:textId="5770734D" w:rsidR="00524C51" w:rsidRDefault="00736FBC" w:rsidP="00D11D61">
      <w:pPr>
        <w:pStyle w:val="ARCATSubPara"/>
        <w:numPr>
          <w:ilvl w:val="2"/>
          <w:numId w:val="4"/>
        </w:numPr>
        <w:ind w:left="1728" w:hanging="576"/>
        <w:rPr>
          <w:sz w:val="20"/>
        </w:rPr>
      </w:pPr>
      <w:r>
        <w:rPr>
          <w:sz w:val="20"/>
        </w:rPr>
        <w:t xml:space="preserve">Sheet shall be nominal 15 </w:t>
      </w:r>
      <w:r w:rsidR="00BB63BA">
        <w:rPr>
          <w:sz w:val="20"/>
        </w:rPr>
        <w:t>±1 mils (0.4 mm) thick.</w:t>
      </w:r>
    </w:p>
    <w:p w14:paraId="4BD853C2" w14:textId="77777777" w:rsidR="00524C51" w:rsidRDefault="00524C51" w:rsidP="00D11D61">
      <w:pPr>
        <w:pStyle w:val="ARCATSubPara"/>
        <w:numPr>
          <w:ilvl w:val="2"/>
          <w:numId w:val="4"/>
        </w:numPr>
        <w:ind w:left="1728" w:hanging="576"/>
        <w:rPr>
          <w:sz w:val="20"/>
        </w:rPr>
      </w:pPr>
      <w:r>
        <w:rPr>
          <w:sz w:val="20"/>
        </w:rPr>
        <w:t>Sheet shall be 48 inches (1.2 meter) in width.</w:t>
      </w:r>
    </w:p>
    <w:p w14:paraId="4BD853C3" w14:textId="62D64BE7" w:rsidR="00524C51" w:rsidRPr="00524C51" w:rsidRDefault="005A52BC" w:rsidP="00D11D61">
      <w:pPr>
        <w:pStyle w:val="ARCATSubPara"/>
        <w:numPr>
          <w:ilvl w:val="2"/>
          <w:numId w:val="4"/>
        </w:numPr>
        <w:ind w:left="1728" w:hanging="576"/>
        <w:rPr>
          <w:sz w:val="20"/>
        </w:rPr>
      </w:pPr>
      <w:r>
        <w:rPr>
          <w:sz w:val="20"/>
        </w:rPr>
        <w:t>T</w:t>
      </w:r>
      <w:r w:rsidR="00524C51">
        <w:rPr>
          <w:sz w:val="20"/>
        </w:rPr>
        <w:t>en (10) square</w:t>
      </w:r>
      <w:r>
        <w:rPr>
          <w:sz w:val="20"/>
        </w:rPr>
        <w:t xml:space="preserve"> roll</w:t>
      </w:r>
      <w:r w:rsidR="00524C51">
        <w:rPr>
          <w:sz w:val="20"/>
        </w:rPr>
        <w:t>.</w:t>
      </w:r>
    </w:p>
    <w:p w14:paraId="4BD853C4" w14:textId="77777777" w:rsidR="003B1641" w:rsidRDefault="003B1641" w:rsidP="00851620">
      <w:pPr>
        <w:pStyle w:val="ARCATnote"/>
        <w:rPr>
          <w:color w:val="FF0000"/>
        </w:rPr>
      </w:pPr>
      <w:r>
        <w:rPr>
          <w:color w:val="FF0000"/>
        </w:rPr>
        <w:t>** NOTE TO SPECIFIER ** Delete if not required.</w:t>
      </w:r>
    </w:p>
    <w:p w14:paraId="4BD853C5" w14:textId="77777777" w:rsidR="00F24B6B" w:rsidRPr="00F24B6B" w:rsidRDefault="00F24B6B" w:rsidP="00F24B6B">
      <w:pPr>
        <w:pStyle w:val="ARCATSubPara"/>
        <w:ind w:left="630"/>
        <w:rPr>
          <w:sz w:val="20"/>
        </w:rPr>
      </w:pPr>
    </w:p>
    <w:p w14:paraId="4BD853C6" w14:textId="77777777" w:rsidR="00524C51" w:rsidRDefault="003B1641" w:rsidP="00707252">
      <w:pPr>
        <w:pStyle w:val="ARCATSubPara"/>
        <w:numPr>
          <w:ilvl w:val="2"/>
          <w:numId w:val="40"/>
        </w:numPr>
        <w:ind w:left="900" w:hanging="306"/>
        <w:rPr>
          <w:sz w:val="20"/>
        </w:rPr>
      </w:pPr>
      <w:r>
        <w:rPr>
          <w:sz w:val="20"/>
        </w:rPr>
        <w:tab/>
      </w:r>
      <w:r w:rsidR="00524C51">
        <w:rPr>
          <w:sz w:val="20"/>
        </w:rPr>
        <w:t>Synthetic Underlayment:</w:t>
      </w:r>
    </w:p>
    <w:p w14:paraId="4BD853C7" w14:textId="77777777" w:rsidR="003B1641" w:rsidRDefault="00524C51" w:rsidP="0003145A">
      <w:pPr>
        <w:pStyle w:val="ARCATSubPara"/>
        <w:numPr>
          <w:ilvl w:val="3"/>
          <w:numId w:val="40"/>
        </w:numPr>
        <w:ind w:left="1728" w:hanging="576"/>
        <w:rPr>
          <w:sz w:val="20"/>
        </w:rPr>
      </w:pPr>
      <w:r>
        <w:rPr>
          <w:sz w:val="20"/>
        </w:rPr>
        <w:tab/>
      </w:r>
      <w:r w:rsidR="003B1641">
        <w:rPr>
          <w:sz w:val="20"/>
        </w:rPr>
        <w:t xml:space="preserve">Product: Malarkey </w:t>
      </w:r>
      <w:r w:rsidR="00D711F7">
        <w:rPr>
          <w:sz w:val="20"/>
        </w:rPr>
        <w:t xml:space="preserve">1031 </w:t>
      </w:r>
      <w:proofErr w:type="spellStart"/>
      <w:r w:rsidR="003B1641">
        <w:rPr>
          <w:sz w:val="20"/>
        </w:rPr>
        <w:t>SecureStart</w:t>
      </w:r>
      <w:proofErr w:type="spellEnd"/>
      <w:r w:rsidR="003B1641">
        <w:rPr>
          <w:sz w:val="20"/>
        </w:rPr>
        <w:t xml:space="preserve"> </w:t>
      </w:r>
      <w:r w:rsidR="00D711F7">
        <w:rPr>
          <w:sz w:val="20"/>
        </w:rPr>
        <w:t>Plus</w:t>
      </w:r>
      <w:r w:rsidR="003B1641">
        <w:rPr>
          <w:sz w:val="20"/>
        </w:rPr>
        <w:t>.</w:t>
      </w:r>
    </w:p>
    <w:p w14:paraId="4BD853C8" w14:textId="73F94F11" w:rsidR="003B1641" w:rsidRDefault="003B1641" w:rsidP="0003145A">
      <w:pPr>
        <w:pStyle w:val="ARCATSubPara"/>
        <w:numPr>
          <w:ilvl w:val="3"/>
          <w:numId w:val="40"/>
        </w:numPr>
        <w:ind w:left="1728" w:hanging="576"/>
        <w:rPr>
          <w:sz w:val="20"/>
        </w:rPr>
      </w:pPr>
      <w:r>
        <w:rPr>
          <w:sz w:val="20"/>
        </w:rPr>
        <w:tab/>
      </w:r>
      <w:r w:rsidR="00D711F7" w:rsidRPr="00E642F6">
        <w:rPr>
          <w:sz w:val="20"/>
        </w:rPr>
        <w:t xml:space="preserve">As manufactured, </w:t>
      </w:r>
      <w:proofErr w:type="spellStart"/>
      <w:r w:rsidR="00D711F7">
        <w:rPr>
          <w:sz w:val="20"/>
        </w:rPr>
        <w:t>SecureStart</w:t>
      </w:r>
      <w:proofErr w:type="spellEnd"/>
      <w:r w:rsidR="00D711F7">
        <w:rPr>
          <w:sz w:val="20"/>
        </w:rPr>
        <w:t xml:space="preserve"> Plus meets the requirements of </w:t>
      </w:r>
      <w:r>
        <w:rPr>
          <w:sz w:val="20"/>
        </w:rPr>
        <w:t>ASTM D226</w:t>
      </w:r>
      <w:r w:rsidR="00D711F7">
        <w:rPr>
          <w:sz w:val="20"/>
        </w:rPr>
        <w:t>, ASTM D4869</w:t>
      </w:r>
      <w:r w:rsidR="00517F66">
        <w:rPr>
          <w:sz w:val="20"/>
        </w:rPr>
        <w:t xml:space="preserve">, </w:t>
      </w:r>
      <w:r w:rsidR="00803D64">
        <w:rPr>
          <w:sz w:val="20"/>
        </w:rPr>
        <w:t xml:space="preserve">ASTM E108 Class A, </w:t>
      </w:r>
      <w:r w:rsidR="00517F66">
        <w:rPr>
          <w:sz w:val="20"/>
        </w:rPr>
        <w:t>ICC-ES</w:t>
      </w:r>
      <w:r w:rsidR="009C222E">
        <w:rPr>
          <w:sz w:val="20"/>
        </w:rPr>
        <w:t xml:space="preserve"> AC188</w:t>
      </w:r>
      <w:r w:rsidR="00227B54">
        <w:rPr>
          <w:sz w:val="20"/>
        </w:rPr>
        <w:t xml:space="preserve">, and </w:t>
      </w:r>
      <w:r w:rsidR="00CA6EEC">
        <w:rPr>
          <w:sz w:val="20"/>
        </w:rPr>
        <w:t>CAN/</w:t>
      </w:r>
      <w:r w:rsidR="00227B54">
        <w:rPr>
          <w:sz w:val="20"/>
        </w:rPr>
        <w:t>CSA A123.3</w:t>
      </w:r>
      <w:r>
        <w:rPr>
          <w:sz w:val="20"/>
        </w:rPr>
        <w:t>.</w:t>
      </w:r>
    </w:p>
    <w:p w14:paraId="346977CE" w14:textId="77777777" w:rsidR="005C13B4" w:rsidRDefault="003B1641" w:rsidP="0003145A">
      <w:pPr>
        <w:pStyle w:val="ARCATSubPara"/>
        <w:numPr>
          <w:ilvl w:val="3"/>
          <w:numId w:val="40"/>
        </w:numPr>
        <w:ind w:left="1728" w:hanging="576"/>
        <w:rPr>
          <w:sz w:val="20"/>
        </w:rPr>
      </w:pPr>
      <w:r>
        <w:rPr>
          <w:sz w:val="20"/>
        </w:rPr>
        <w:tab/>
      </w:r>
      <w:r w:rsidR="009C222E">
        <w:rPr>
          <w:sz w:val="20"/>
        </w:rPr>
        <w:t>FBC Approval</w:t>
      </w:r>
      <w:r w:rsidR="009667BE">
        <w:rPr>
          <w:sz w:val="20"/>
        </w:rPr>
        <w:t>:</w:t>
      </w:r>
      <w:r w:rsidR="009C222E">
        <w:rPr>
          <w:sz w:val="20"/>
        </w:rPr>
        <w:t xml:space="preserve"> FL23186</w:t>
      </w:r>
      <w:r>
        <w:rPr>
          <w:sz w:val="20"/>
        </w:rPr>
        <w:t>.</w:t>
      </w:r>
    </w:p>
    <w:p w14:paraId="2E0C8060" w14:textId="7558AED8" w:rsidR="00BB63BA" w:rsidRPr="005C13B4" w:rsidRDefault="009C222E" w:rsidP="0003145A">
      <w:pPr>
        <w:pStyle w:val="ARCATSubPara"/>
        <w:numPr>
          <w:ilvl w:val="0"/>
          <w:numId w:val="31"/>
        </w:numPr>
        <w:ind w:left="1710" w:hanging="540"/>
        <w:rPr>
          <w:sz w:val="20"/>
        </w:rPr>
      </w:pPr>
      <w:r w:rsidRPr="005C13B4">
        <w:rPr>
          <w:sz w:val="20"/>
        </w:rPr>
        <w:t>Code Approval</w:t>
      </w:r>
      <w:r w:rsidR="009667BE" w:rsidRPr="005C13B4">
        <w:rPr>
          <w:sz w:val="20"/>
        </w:rPr>
        <w:t>:</w:t>
      </w:r>
      <w:r w:rsidRPr="005C13B4">
        <w:rPr>
          <w:sz w:val="20"/>
        </w:rPr>
        <w:t xml:space="preserve"> CCRR-1082</w:t>
      </w:r>
      <w:r w:rsidR="0095483F" w:rsidRPr="005C13B4">
        <w:rPr>
          <w:sz w:val="20"/>
        </w:rPr>
        <w:t>.</w:t>
      </w:r>
      <w:r w:rsidR="00BB63BA" w:rsidRPr="005C13B4">
        <w:rPr>
          <w:sz w:val="20"/>
        </w:rPr>
        <w:t xml:space="preserve"> </w:t>
      </w:r>
    </w:p>
    <w:p w14:paraId="4BD853CA" w14:textId="4727A007" w:rsidR="0095483F" w:rsidRPr="00E642F6" w:rsidRDefault="00BB63BA" w:rsidP="0003145A">
      <w:pPr>
        <w:pStyle w:val="ARCATSubPara"/>
        <w:numPr>
          <w:ilvl w:val="3"/>
          <w:numId w:val="32"/>
        </w:numPr>
        <w:ind w:left="1710" w:hanging="540"/>
        <w:rPr>
          <w:sz w:val="20"/>
        </w:rPr>
      </w:pPr>
      <w:r>
        <w:rPr>
          <w:sz w:val="20"/>
        </w:rPr>
        <w:tab/>
        <w:t>Sheet shall be nominal 1</w:t>
      </w:r>
      <w:r w:rsidR="00E13299">
        <w:rPr>
          <w:sz w:val="20"/>
        </w:rPr>
        <w:t>7</w:t>
      </w:r>
      <w:r>
        <w:rPr>
          <w:sz w:val="20"/>
        </w:rPr>
        <w:t xml:space="preserve"> ±1 mils (0.4</w:t>
      </w:r>
      <w:r w:rsidR="00A100F0">
        <w:rPr>
          <w:sz w:val="20"/>
        </w:rPr>
        <w:t>3</w:t>
      </w:r>
      <w:r>
        <w:rPr>
          <w:sz w:val="20"/>
        </w:rPr>
        <w:t xml:space="preserve"> mm) thick.</w:t>
      </w:r>
    </w:p>
    <w:p w14:paraId="03DBAB14" w14:textId="77777777" w:rsidR="003D0B51" w:rsidRDefault="0095483F" w:rsidP="003D0B51">
      <w:pPr>
        <w:pStyle w:val="ARCATSubPara"/>
        <w:numPr>
          <w:ilvl w:val="3"/>
          <w:numId w:val="32"/>
        </w:numPr>
        <w:ind w:left="1710" w:hanging="540"/>
        <w:rPr>
          <w:sz w:val="20"/>
        </w:rPr>
      </w:pPr>
      <w:r>
        <w:rPr>
          <w:sz w:val="20"/>
        </w:rPr>
        <w:tab/>
        <w:t>Sheet shall be 48 inches (1.2 meter) in width.</w:t>
      </w:r>
    </w:p>
    <w:p w14:paraId="4875BF27" w14:textId="36796082" w:rsidR="00CD0E37" w:rsidRPr="003D0B51" w:rsidRDefault="00CB72D0" w:rsidP="003D0B51">
      <w:pPr>
        <w:pStyle w:val="ARCATSubPara"/>
        <w:numPr>
          <w:ilvl w:val="3"/>
          <w:numId w:val="32"/>
        </w:numPr>
        <w:ind w:left="1710" w:hanging="540"/>
        <w:rPr>
          <w:sz w:val="20"/>
        </w:rPr>
      </w:pPr>
      <w:r>
        <w:rPr>
          <w:sz w:val="20"/>
        </w:rPr>
        <w:t xml:space="preserve">       </w:t>
      </w:r>
      <w:r w:rsidR="005A52BC" w:rsidRPr="003D0B51">
        <w:rPr>
          <w:sz w:val="20"/>
        </w:rPr>
        <w:t>T</w:t>
      </w:r>
      <w:r w:rsidR="0095483F" w:rsidRPr="003D0B51">
        <w:rPr>
          <w:sz w:val="20"/>
        </w:rPr>
        <w:t>en (10) square</w:t>
      </w:r>
      <w:r w:rsidR="005A52BC" w:rsidRPr="003D0B51">
        <w:rPr>
          <w:sz w:val="20"/>
        </w:rPr>
        <w:t xml:space="preserve"> roll</w:t>
      </w:r>
      <w:r w:rsidR="0095483F" w:rsidRPr="003D0B51">
        <w:rPr>
          <w:sz w:val="20"/>
        </w:rPr>
        <w:t>.</w:t>
      </w:r>
    </w:p>
    <w:p w14:paraId="6833057F" w14:textId="77777777" w:rsidR="00CD0E37" w:rsidRDefault="00CD0E37" w:rsidP="00851620">
      <w:pPr>
        <w:pStyle w:val="ARCATnote"/>
        <w:rPr>
          <w:color w:val="FF0000"/>
        </w:rPr>
      </w:pPr>
      <w:r>
        <w:rPr>
          <w:color w:val="FF0000"/>
        </w:rPr>
        <w:t>** NOTE TO SPECIFIER ** Delete if not required.</w:t>
      </w:r>
    </w:p>
    <w:p w14:paraId="0866BA2C" w14:textId="77777777" w:rsidR="00CD0E37" w:rsidRPr="00F24B6B" w:rsidRDefault="00CD0E37" w:rsidP="00CD0E37">
      <w:pPr>
        <w:pStyle w:val="ARCATSubPara"/>
        <w:ind w:left="630"/>
        <w:rPr>
          <w:sz w:val="20"/>
        </w:rPr>
      </w:pPr>
    </w:p>
    <w:p w14:paraId="6800E613" w14:textId="77777777" w:rsidR="00CD0E37" w:rsidRDefault="00CD0E37" w:rsidP="00707252">
      <w:pPr>
        <w:pStyle w:val="ARCATSubPara"/>
        <w:numPr>
          <w:ilvl w:val="2"/>
          <w:numId w:val="40"/>
        </w:numPr>
        <w:ind w:left="1080" w:hanging="450"/>
        <w:rPr>
          <w:sz w:val="20"/>
        </w:rPr>
      </w:pPr>
      <w:r>
        <w:rPr>
          <w:sz w:val="20"/>
        </w:rPr>
        <w:tab/>
        <w:t>Synthetic Underlayment:</w:t>
      </w:r>
    </w:p>
    <w:p w14:paraId="05875AAC" w14:textId="769C9178" w:rsidR="00CD0E37" w:rsidRDefault="00CD0E37" w:rsidP="0003145A">
      <w:pPr>
        <w:pStyle w:val="ARCATSubPara"/>
        <w:numPr>
          <w:ilvl w:val="3"/>
          <w:numId w:val="40"/>
        </w:numPr>
        <w:ind w:left="1728" w:hanging="576"/>
        <w:rPr>
          <w:sz w:val="20"/>
        </w:rPr>
      </w:pPr>
      <w:r>
        <w:rPr>
          <w:sz w:val="20"/>
        </w:rPr>
        <w:tab/>
        <w:t xml:space="preserve">Product: Malarkey 1035 </w:t>
      </w:r>
      <w:proofErr w:type="spellStart"/>
      <w:r>
        <w:rPr>
          <w:sz w:val="20"/>
        </w:rPr>
        <w:t>SecureStart</w:t>
      </w:r>
      <w:proofErr w:type="spellEnd"/>
      <w:r>
        <w:rPr>
          <w:sz w:val="20"/>
        </w:rPr>
        <w:t xml:space="preserve"> Permeable.</w:t>
      </w:r>
    </w:p>
    <w:p w14:paraId="34AE1DF3" w14:textId="4653694F" w:rsidR="00CD0E37" w:rsidRDefault="00CD0E37" w:rsidP="0003145A">
      <w:pPr>
        <w:pStyle w:val="ARCATSubPara"/>
        <w:numPr>
          <w:ilvl w:val="3"/>
          <w:numId w:val="40"/>
        </w:numPr>
        <w:ind w:left="1728" w:hanging="576"/>
        <w:rPr>
          <w:sz w:val="20"/>
        </w:rPr>
      </w:pPr>
      <w:r>
        <w:rPr>
          <w:sz w:val="20"/>
        </w:rPr>
        <w:tab/>
      </w:r>
      <w:r w:rsidRPr="00E642F6">
        <w:rPr>
          <w:sz w:val="20"/>
        </w:rPr>
        <w:t xml:space="preserve">As manufactured, </w:t>
      </w:r>
      <w:proofErr w:type="spellStart"/>
      <w:r>
        <w:rPr>
          <w:sz w:val="20"/>
        </w:rPr>
        <w:t>SecureStart</w:t>
      </w:r>
      <w:proofErr w:type="spellEnd"/>
      <w:r>
        <w:rPr>
          <w:sz w:val="20"/>
        </w:rPr>
        <w:t xml:space="preserve"> </w:t>
      </w:r>
      <w:r w:rsidR="00990250">
        <w:rPr>
          <w:sz w:val="20"/>
        </w:rPr>
        <w:t>Permeable</w:t>
      </w:r>
      <w:r>
        <w:rPr>
          <w:sz w:val="20"/>
        </w:rPr>
        <w:t xml:space="preserve"> meets the requirements of ASTM D226, ASTM D4869, </w:t>
      </w:r>
      <w:r w:rsidR="006838BA">
        <w:rPr>
          <w:sz w:val="20"/>
        </w:rPr>
        <w:t xml:space="preserve">ASTM E108 Class A, </w:t>
      </w:r>
      <w:r>
        <w:rPr>
          <w:sz w:val="20"/>
        </w:rPr>
        <w:t>ICC-ES AC188</w:t>
      </w:r>
      <w:r w:rsidR="00227B54">
        <w:rPr>
          <w:sz w:val="20"/>
        </w:rPr>
        <w:t xml:space="preserve">, and </w:t>
      </w:r>
      <w:r w:rsidR="00CA6EEC">
        <w:rPr>
          <w:sz w:val="20"/>
        </w:rPr>
        <w:t>CAN/</w:t>
      </w:r>
      <w:r w:rsidR="00227B54">
        <w:rPr>
          <w:sz w:val="20"/>
        </w:rPr>
        <w:t>CSA A123.3</w:t>
      </w:r>
      <w:r>
        <w:rPr>
          <w:sz w:val="20"/>
        </w:rPr>
        <w:t>.</w:t>
      </w:r>
    </w:p>
    <w:p w14:paraId="6775CC05" w14:textId="77777777" w:rsidR="00593868" w:rsidRDefault="00CD0E37" w:rsidP="00593868">
      <w:pPr>
        <w:pStyle w:val="ARCATSubPara"/>
        <w:numPr>
          <w:ilvl w:val="3"/>
          <w:numId w:val="40"/>
        </w:numPr>
        <w:ind w:left="1728" w:hanging="576"/>
        <w:rPr>
          <w:sz w:val="20"/>
        </w:rPr>
      </w:pPr>
      <w:r>
        <w:rPr>
          <w:sz w:val="20"/>
        </w:rPr>
        <w:tab/>
        <w:t>FBC Approval: FL23186.</w:t>
      </w:r>
    </w:p>
    <w:p w14:paraId="6346074F" w14:textId="77777777" w:rsidR="00622075" w:rsidRDefault="00622075" w:rsidP="00622075">
      <w:pPr>
        <w:pStyle w:val="ARCATSubPara"/>
        <w:numPr>
          <w:ilvl w:val="3"/>
          <w:numId w:val="40"/>
        </w:numPr>
        <w:ind w:left="1728" w:hanging="576"/>
        <w:rPr>
          <w:sz w:val="20"/>
        </w:rPr>
      </w:pPr>
      <w:r>
        <w:rPr>
          <w:sz w:val="20"/>
        </w:rPr>
        <w:t xml:space="preserve">       </w:t>
      </w:r>
      <w:r w:rsidR="00CD0E37" w:rsidRPr="00593868">
        <w:rPr>
          <w:sz w:val="20"/>
        </w:rPr>
        <w:t>Code Approval: CCRR-1082.</w:t>
      </w:r>
    </w:p>
    <w:p w14:paraId="3C3B90CA" w14:textId="77777777" w:rsidR="00622075" w:rsidRDefault="00622075" w:rsidP="00622075">
      <w:pPr>
        <w:pStyle w:val="ARCATSubPara"/>
        <w:numPr>
          <w:ilvl w:val="3"/>
          <w:numId w:val="40"/>
        </w:numPr>
        <w:ind w:left="1728" w:hanging="576"/>
        <w:rPr>
          <w:sz w:val="20"/>
        </w:rPr>
      </w:pPr>
      <w:r>
        <w:rPr>
          <w:sz w:val="20"/>
        </w:rPr>
        <w:t xml:space="preserve">       </w:t>
      </w:r>
      <w:r w:rsidR="00CD0E37" w:rsidRPr="00622075">
        <w:rPr>
          <w:sz w:val="20"/>
        </w:rPr>
        <w:t xml:space="preserve">Sheet shall be nominal </w:t>
      </w:r>
      <w:r w:rsidR="00B240B2" w:rsidRPr="00622075">
        <w:rPr>
          <w:sz w:val="20"/>
        </w:rPr>
        <w:t>30</w:t>
      </w:r>
      <w:r w:rsidR="00CD0E37" w:rsidRPr="00622075">
        <w:rPr>
          <w:sz w:val="20"/>
        </w:rPr>
        <w:t xml:space="preserve"> mils (0.</w:t>
      </w:r>
      <w:r w:rsidR="005775D6" w:rsidRPr="00622075">
        <w:rPr>
          <w:sz w:val="20"/>
        </w:rPr>
        <w:t>76</w:t>
      </w:r>
      <w:r w:rsidR="00CD0E37" w:rsidRPr="00622075">
        <w:rPr>
          <w:sz w:val="20"/>
        </w:rPr>
        <w:t xml:space="preserve"> mm) thick.</w:t>
      </w:r>
    </w:p>
    <w:p w14:paraId="585A6BD0" w14:textId="77777777" w:rsidR="00622075" w:rsidRDefault="00622075" w:rsidP="00622075">
      <w:pPr>
        <w:pStyle w:val="ARCATSubPara"/>
        <w:numPr>
          <w:ilvl w:val="3"/>
          <w:numId w:val="40"/>
        </w:numPr>
        <w:ind w:left="1728" w:hanging="576"/>
        <w:rPr>
          <w:sz w:val="20"/>
        </w:rPr>
      </w:pPr>
      <w:r>
        <w:rPr>
          <w:sz w:val="20"/>
        </w:rPr>
        <w:t xml:space="preserve">       </w:t>
      </w:r>
      <w:r w:rsidR="00CD0E37" w:rsidRPr="00622075">
        <w:rPr>
          <w:sz w:val="20"/>
        </w:rPr>
        <w:t>Sheet shall be 48 inches (1.2 meter) in width.</w:t>
      </w:r>
    </w:p>
    <w:p w14:paraId="4BD853CC" w14:textId="182156C9" w:rsidR="009C222E" w:rsidRPr="00622075" w:rsidRDefault="00FF46A4" w:rsidP="00622075">
      <w:pPr>
        <w:pStyle w:val="ARCATSubPara"/>
        <w:numPr>
          <w:ilvl w:val="3"/>
          <w:numId w:val="40"/>
        </w:numPr>
        <w:ind w:left="1728" w:hanging="576"/>
        <w:rPr>
          <w:sz w:val="20"/>
        </w:rPr>
      </w:pPr>
      <w:r>
        <w:rPr>
          <w:sz w:val="20"/>
        </w:rPr>
        <w:t xml:space="preserve">       </w:t>
      </w:r>
      <w:r w:rsidR="005A52BC" w:rsidRPr="00622075">
        <w:rPr>
          <w:sz w:val="20"/>
        </w:rPr>
        <w:t>F</w:t>
      </w:r>
      <w:r w:rsidR="00B240B2" w:rsidRPr="00622075">
        <w:rPr>
          <w:sz w:val="20"/>
        </w:rPr>
        <w:t>ive</w:t>
      </w:r>
      <w:r w:rsidR="00CD0E37" w:rsidRPr="00622075">
        <w:rPr>
          <w:sz w:val="20"/>
        </w:rPr>
        <w:t xml:space="preserve"> (</w:t>
      </w:r>
      <w:r w:rsidR="00B240B2" w:rsidRPr="00622075">
        <w:rPr>
          <w:sz w:val="20"/>
        </w:rPr>
        <w:t>5</w:t>
      </w:r>
      <w:r w:rsidR="00CD0E37" w:rsidRPr="00622075">
        <w:rPr>
          <w:sz w:val="20"/>
        </w:rPr>
        <w:t>) square</w:t>
      </w:r>
      <w:r w:rsidR="005A52BC" w:rsidRPr="00622075">
        <w:rPr>
          <w:sz w:val="20"/>
        </w:rPr>
        <w:t xml:space="preserve"> roll</w:t>
      </w:r>
      <w:r w:rsidR="00CD0E37" w:rsidRPr="00622075">
        <w:rPr>
          <w:sz w:val="20"/>
        </w:rPr>
        <w:t>.</w:t>
      </w:r>
    </w:p>
    <w:p w14:paraId="4846EF3D" w14:textId="77777777" w:rsidR="00851620" w:rsidRDefault="00851620" w:rsidP="00851620">
      <w:pPr>
        <w:pStyle w:val="ARCATnote"/>
        <w:numPr>
          <w:ilvl w:val="0"/>
          <w:numId w:val="32"/>
        </w:numPr>
        <w:rPr>
          <w:color w:val="FF0000"/>
        </w:rPr>
      </w:pPr>
      <w:r>
        <w:rPr>
          <w:color w:val="FF0000"/>
        </w:rPr>
        <w:t>** NOTE TO SPECIFIER ** Delete if not required.</w:t>
      </w:r>
    </w:p>
    <w:p w14:paraId="1679588E" w14:textId="77777777" w:rsidR="00851620" w:rsidRDefault="00851620" w:rsidP="00851620">
      <w:pPr>
        <w:pStyle w:val="ARCATSubPara"/>
        <w:rPr>
          <w:sz w:val="20"/>
        </w:rPr>
      </w:pPr>
    </w:p>
    <w:p w14:paraId="4BD853CD" w14:textId="1402F727" w:rsidR="003B1641" w:rsidRDefault="00EF6DA7" w:rsidP="00EF6DA7">
      <w:pPr>
        <w:pStyle w:val="ARCATArticle"/>
        <w:keepNext/>
        <w:spacing w:before="200"/>
        <w:rPr>
          <w:sz w:val="20"/>
        </w:rPr>
      </w:pPr>
      <w:r>
        <w:rPr>
          <w:sz w:val="20"/>
        </w:rPr>
        <w:t>2.4</w:t>
      </w:r>
      <w:r>
        <w:rPr>
          <w:sz w:val="20"/>
        </w:rPr>
        <w:tab/>
      </w:r>
      <w:r w:rsidR="003B1641">
        <w:rPr>
          <w:sz w:val="20"/>
        </w:rPr>
        <w:t>VENTED NAIL</w:t>
      </w:r>
      <w:r w:rsidR="003B290C">
        <w:rPr>
          <w:sz w:val="20"/>
        </w:rPr>
        <w:t xml:space="preserve"> </w:t>
      </w:r>
      <w:r w:rsidR="003B1641">
        <w:rPr>
          <w:sz w:val="20"/>
        </w:rPr>
        <w:t>BASE INSULATED PANELS</w:t>
      </w:r>
    </w:p>
    <w:p w14:paraId="4BD853CE" w14:textId="77777777" w:rsidR="003B1641" w:rsidRDefault="003B1641" w:rsidP="00D11D61">
      <w:pPr>
        <w:pStyle w:val="ARCATParagraph"/>
        <w:numPr>
          <w:ilvl w:val="3"/>
          <w:numId w:val="3"/>
        </w:numPr>
        <w:spacing w:before="200"/>
        <w:ind w:left="540"/>
        <w:rPr>
          <w:sz w:val="20"/>
        </w:rPr>
      </w:pPr>
      <w:r>
        <w:rPr>
          <w:sz w:val="20"/>
        </w:rPr>
        <w:t>Approved Manufacturers:</w:t>
      </w:r>
    </w:p>
    <w:p w14:paraId="4BD853CF" w14:textId="77777777" w:rsidR="00205217" w:rsidRDefault="00AB288C" w:rsidP="0003145A">
      <w:pPr>
        <w:pStyle w:val="ARCATSubPara"/>
        <w:numPr>
          <w:ilvl w:val="3"/>
          <w:numId w:val="33"/>
        </w:numPr>
        <w:ind w:left="1710" w:hanging="540"/>
        <w:rPr>
          <w:sz w:val="20"/>
        </w:rPr>
      </w:pPr>
      <w:r>
        <w:rPr>
          <w:sz w:val="20"/>
        </w:rPr>
        <w:tab/>
      </w:r>
      <w:r w:rsidR="003B1641">
        <w:rPr>
          <w:sz w:val="20"/>
        </w:rPr>
        <w:t>Product: Hunter Panel - Hunter Cool</w:t>
      </w:r>
      <w:r w:rsidR="00A84BB4">
        <w:rPr>
          <w:sz w:val="20"/>
        </w:rPr>
        <w:t>-</w:t>
      </w:r>
      <w:r w:rsidR="003B1641">
        <w:rPr>
          <w:sz w:val="20"/>
        </w:rPr>
        <w:t>Vent</w:t>
      </w:r>
      <w:r w:rsidR="00A84BB4">
        <w:rPr>
          <w:sz w:val="20"/>
        </w:rPr>
        <w:t xml:space="preserve"> Panel</w:t>
      </w:r>
      <w:r w:rsidR="003B1641">
        <w:rPr>
          <w:sz w:val="20"/>
        </w:rPr>
        <w:t>.</w:t>
      </w:r>
    </w:p>
    <w:p w14:paraId="4BD853D0" w14:textId="77777777" w:rsidR="003B1641" w:rsidRPr="00F96CF5" w:rsidRDefault="00205217" w:rsidP="0003145A">
      <w:pPr>
        <w:pStyle w:val="ARCATSubPara"/>
        <w:numPr>
          <w:ilvl w:val="3"/>
          <w:numId w:val="33"/>
        </w:numPr>
        <w:ind w:left="1710" w:hanging="540"/>
        <w:rPr>
          <w:sz w:val="20"/>
          <w:lang w:val="fr-FR"/>
        </w:rPr>
      </w:pPr>
      <w:r>
        <w:rPr>
          <w:sz w:val="20"/>
        </w:rPr>
        <w:tab/>
      </w:r>
      <w:r w:rsidR="003B1641" w:rsidRPr="00F96CF5">
        <w:rPr>
          <w:sz w:val="20"/>
          <w:lang w:val="fr-FR"/>
        </w:rPr>
        <w:t xml:space="preserve">Product: </w:t>
      </w:r>
      <w:proofErr w:type="spellStart"/>
      <w:r w:rsidR="003B1641" w:rsidRPr="00F96CF5">
        <w:rPr>
          <w:sz w:val="20"/>
          <w:lang w:val="fr-FR"/>
        </w:rPr>
        <w:t>R</w:t>
      </w:r>
      <w:r w:rsidR="008326E5" w:rsidRPr="00F96CF5">
        <w:rPr>
          <w:sz w:val="20"/>
          <w:lang w:val="fr-FR"/>
        </w:rPr>
        <w:t>max</w:t>
      </w:r>
      <w:proofErr w:type="spellEnd"/>
      <w:r w:rsidR="003B1641" w:rsidRPr="00F96CF5">
        <w:rPr>
          <w:sz w:val="20"/>
          <w:lang w:val="fr-FR"/>
        </w:rPr>
        <w:t xml:space="preserve"> Insulation - </w:t>
      </w:r>
      <w:proofErr w:type="spellStart"/>
      <w:r w:rsidR="003B1641" w:rsidRPr="00F96CF5">
        <w:rPr>
          <w:sz w:val="20"/>
          <w:lang w:val="fr-FR"/>
        </w:rPr>
        <w:t>R</w:t>
      </w:r>
      <w:r w:rsidR="008326E5" w:rsidRPr="00F96CF5">
        <w:rPr>
          <w:sz w:val="20"/>
          <w:lang w:val="fr-FR"/>
        </w:rPr>
        <w:t>max</w:t>
      </w:r>
      <w:proofErr w:type="spellEnd"/>
      <w:r w:rsidR="003B1641" w:rsidRPr="00F96CF5">
        <w:rPr>
          <w:sz w:val="20"/>
          <w:lang w:val="fr-FR"/>
        </w:rPr>
        <w:t xml:space="preserve"> Multi-Vent.</w:t>
      </w:r>
    </w:p>
    <w:p w14:paraId="4BD853D1" w14:textId="77777777" w:rsidR="003B1641" w:rsidRDefault="003B1641" w:rsidP="00D11D61">
      <w:pPr>
        <w:pStyle w:val="ARCATParagraph"/>
        <w:numPr>
          <w:ilvl w:val="3"/>
          <w:numId w:val="3"/>
        </w:numPr>
        <w:spacing w:before="200"/>
        <w:ind w:left="540"/>
        <w:rPr>
          <w:sz w:val="20"/>
        </w:rPr>
      </w:pPr>
      <w:r>
        <w:rPr>
          <w:sz w:val="20"/>
        </w:rPr>
        <w:t>Insulation Value:</w:t>
      </w:r>
    </w:p>
    <w:p w14:paraId="4BD853D2" w14:textId="77777777" w:rsidR="003B1641" w:rsidRDefault="003B1641" w:rsidP="00D11D61">
      <w:pPr>
        <w:pStyle w:val="ARCATSubPara"/>
        <w:numPr>
          <w:ilvl w:val="3"/>
          <w:numId w:val="5"/>
        </w:numPr>
        <w:ind w:left="1170"/>
        <w:rPr>
          <w:sz w:val="20"/>
        </w:rPr>
      </w:pPr>
      <w:r>
        <w:rPr>
          <w:sz w:val="20"/>
        </w:rPr>
        <w:tab/>
        <w:t>Vented Nail</w:t>
      </w:r>
      <w:r w:rsidR="00F02EF5">
        <w:rPr>
          <w:sz w:val="20"/>
        </w:rPr>
        <w:t xml:space="preserve"> </w:t>
      </w:r>
      <w:r w:rsidR="00740551">
        <w:rPr>
          <w:sz w:val="20"/>
        </w:rPr>
        <w:t>B</w:t>
      </w:r>
      <w:r>
        <w:rPr>
          <w:sz w:val="20"/>
        </w:rPr>
        <w:t>ase Panel Thickness</w:t>
      </w:r>
      <w:r w:rsidR="00C97777">
        <w:rPr>
          <w:sz w:val="20"/>
        </w:rPr>
        <w:t xml:space="preserve"> (in</w:t>
      </w:r>
      <w:r w:rsidR="00DE071D">
        <w:rPr>
          <w:sz w:val="20"/>
        </w:rPr>
        <w:t>/</w:t>
      </w:r>
      <w:r w:rsidR="00C97777">
        <w:rPr>
          <w:sz w:val="20"/>
        </w:rPr>
        <w:t>mm)</w:t>
      </w:r>
      <w:r>
        <w:rPr>
          <w:sz w:val="20"/>
        </w:rPr>
        <w:t>: ______.</w:t>
      </w:r>
    </w:p>
    <w:p w14:paraId="4BD853D3" w14:textId="77777777" w:rsidR="00C97777" w:rsidRDefault="00C97777" w:rsidP="00D11D61">
      <w:pPr>
        <w:pStyle w:val="ARCATSubPara"/>
        <w:numPr>
          <w:ilvl w:val="3"/>
          <w:numId w:val="5"/>
        </w:numPr>
        <w:ind w:left="1170"/>
        <w:rPr>
          <w:sz w:val="20"/>
        </w:rPr>
      </w:pPr>
      <w:r>
        <w:rPr>
          <w:sz w:val="20"/>
        </w:rPr>
        <w:tab/>
        <w:t>Vented Nail Base Panel Thickness: As determined by the Architect.</w:t>
      </w:r>
    </w:p>
    <w:p w14:paraId="4BD853D4" w14:textId="77777777" w:rsidR="003B1641" w:rsidRDefault="003B1641" w:rsidP="00D11D61">
      <w:pPr>
        <w:pStyle w:val="ARCATSubPara"/>
        <w:numPr>
          <w:ilvl w:val="3"/>
          <w:numId w:val="5"/>
        </w:numPr>
        <w:ind w:left="1170"/>
        <w:rPr>
          <w:sz w:val="20"/>
        </w:rPr>
      </w:pPr>
      <w:r>
        <w:rPr>
          <w:sz w:val="20"/>
        </w:rPr>
        <w:tab/>
        <w:t>Vented Nail</w:t>
      </w:r>
      <w:r w:rsidR="00F02EF5">
        <w:rPr>
          <w:sz w:val="20"/>
        </w:rPr>
        <w:t xml:space="preserve"> </w:t>
      </w:r>
      <w:r w:rsidR="00740551">
        <w:rPr>
          <w:sz w:val="20"/>
        </w:rPr>
        <w:t>B</w:t>
      </w:r>
      <w:r>
        <w:rPr>
          <w:sz w:val="20"/>
        </w:rPr>
        <w:t>ase Panel R-Value: ______.</w:t>
      </w:r>
    </w:p>
    <w:p w14:paraId="4BD853D5" w14:textId="77777777" w:rsidR="00721363" w:rsidRDefault="003B1641" w:rsidP="00D11D61">
      <w:pPr>
        <w:pStyle w:val="ARCATSubPara"/>
        <w:numPr>
          <w:ilvl w:val="3"/>
          <w:numId w:val="5"/>
        </w:numPr>
        <w:ind w:left="1170"/>
        <w:rPr>
          <w:sz w:val="20"/>
        </w:rPr>
      </w:pPr>
      <w:r>
        <w:rPr>
          <w:sz w:val="20"/>
        </w:rPr>
        <w:tab/>
      </w:r>
      <w:r w:rsidR="00721363">
        <w:rPr>
          <w:sz w:val="20"/>
        </w:rPr>
        <w:t>Vented Nail Base Panel R-Value: As determined by the Architect.</w:t>
      </w:r>
    </w:p>
    <w:p w14:paraId="4BD853D6" w14:textId="77777777" w:rsidR="003B1641" w:rsidRDefault="00721363" w:rsidP="00D11D61">
      <w:pPr>
        <w:pStyle w:val="ARCATSubPara"/>
        <w:numPr>
          <w:ilvl w:val="3"/>
          <w:numId w:val="5"/>
        </w:numPr>
        <w:ind w:left="1170"/>
        <w:rPr>
          <w:sz w:val="20"/>
        </w:rPr>
      </w:pPr>
      <w:r>
        <w:rPr>
          <w:sz w:val="20"/>
        </w:rPr>
        <w:tab/>
      </w:r>
      <w:r w:rsidR="003B1641">
        <w:rPr>
          <w:sz w:val="20"/>
        </w:rPr>
        <w:t>Flat Stock Insulation Thickness</w:t>
      </w:r>
      <w:r>
        <w:rPr>
          <w:sz w:val="20"/>
        </w:rPr>
        <w:t xml:space="preserve"> (in/mm)</w:t>
      </w:r>
      <w:r w:rsidR="003B1641">
        <w:rPr>
          <w:sz w:val="20"/>
        </w:rPr>
        <w:t>: ______.</w:t>
      </w:r>
    </w:p>
    <w:p w14:paraId="4BD853D7" w14:textId="77777777" w:rsidR="00721363" w:rsidRDefault="003B1641" w:rsidP="00D11D61">
      <w:pPr>
        <w:pStyle w:val="ARCATSubPara"/>
        <w:numPr>
          <w:ilvl w:val="3"/>
          <w:numId w:val="5"/>
        </w:numPr>
        <w:ind w:left="1170"/>
        <w:rPr>
          <w:sz w:val="20"/>
        </w:rPr>
      </w:pPr>
      <w:r>
        <w:rPr>
          <w:sz w:val="20"/>
        </w:rPr>
        <w:tab/>
      </w:r>
      <w:r w:rsidR="00721363">
        <w:rPr>
          <w:sz w:val="20"/>
        </w:rPr>
        <w:t>Flat Stock Insulation Thickness: As determined by the Architect.</w:t>
      </w:r>
    </w:p>
    <w:p w14:paraId="4BD853D8" w14:textId="77777777" w:rsidR="00C2402A" w:rsidRDefault="00721363" w:rsidP="00D11D61">
      <w:pPr>
        <w:pStyle w:val="ARCATSubPara"/>
        <w:numPr>
          <w:ilvl w:val="3"/>
          <w:numId w:val="5"/>
        </w:numPr>
        <w:ind w:left="1170"/>
        <w:rPr>
          <w:sz w:val="20"/>
        </w:rPr>
      </w:pPr>
      <w:r>
        <w:rPr>
          <w:sz w:val="20"/>
        </w:rPr>
        <w:tab/>
      </w:r>
      <w:r w:rsidR="00C2402A">
        <w:rPr>
          <w:sz w:val="20"/>
        </w:rPr>
        <w:t>Flat Stock Insulation R-Value: ______.</w:t>
      </w:r>
    </w:p>
    <w:p w14:paraId="4BD853D9" w14:textId="77777777" w:rsidR="003B1641" w:rsidRDefault="00C2402A" w:rsidP="00D11D61">
      <w:pPr>
        <w:pStyle w:val="ARCATSubPara"/>
        <w:numPr>
          <w:ilvl w:val="3"/>
          <w:numId w:val="5"/>
        </w:numPr>
        <w:ind w:left="1170"/>
        <w:rPr>
          <w:sz w:val="20"/>
        </w:rPr>
      </w:pPr>
      <w:r>
        <w:rPr>
          <w:sz w:val="20"/>
        </w:rPr>
        <w:tab/>
      </w:r>
      <w:r w:rsidR="003B1641">
        <w:rPr>
          <w:sz w:val="20"/>
        </w:rPr>
        <w:t xml:space="preserve">Flat Stock Insulation R-Value: </w:t>
      </w:r>
      <w:r>
        <w:rPr>
          <w:sz w:val="20"/>
        </w:rPr>
        <w:t>As determined by the Architect</w:t>
      </w:r>
      <w:r w:rsidR="003B1641">
        <w:rPr>
          <w:sz w:val="20"/>
        </w:rPr>
        <w:t>.</w:t>
      </w:r>
    </w:p>
    <w:p w14:paraId="4BD853DA" w14:textId="77777777" w:rsidR="003B1641" w:rsidRDefault="003B1641" w:rsidP="00D11D61">
      <w:pPr>
        <w:pStyle w:val="ARCATParagraph"/>
        <w:numPr>
          <w:ilvl w:val="3"/>
          <w:numId w:val="3"/>
        </w:numPr>
        <w:spacing w:before="200"/>
        <w:ind w:left="540"/>
        <w:rPr>
          <w:sz w:val="20"/>
        </w:rPr>
      </w:pPr>
      <w:r>
        <w:rPr>
          <w:sz w:val="20"/>
        </w:rPr>
        <w:t>Physical properties (Foam Core):</w:t>
      </w:r>
    </w:p>
    <w:p w14:paraId="4BD853DB" w14:textId="77777777" w:rsidR="003B1641" w:rsidRDefault="003B1641" w:rsidP="00D11D61">
      <w:pPr>
        <w:pStyle w:val="ARCATSubPara"/>
        <w:numPr>
          <w:ilvl w:val="3"/>
          <w:numId w:val="6"/>
        </w:numPr>
        <w:ind w:left="1170"/>
        <w:rPr>
          <w:sz w:val="20"/>
        </w:rPr>
      </w:pPr>
      <w:r>
        <w:rPr>
          <w:sz w:val="20"/>
        </w:rPr>
        <w:t>Compressive Strength</w:t>
      </w:r>
      <w:r w:rsidR="00117DCA">
        <w:rPr>
          <w:sz w:val="20"/>
        </w:rPr>
        <w:t xml:space="preserve"> per</w:t>
      </w:r>
      <w:r>
        <w:rPr>
          <w:sz w:val="20"/>
        </w:rPr>
        <w:t xml:space="preserve"> ASTM D1621 and ASTM C1289</w:t>
      </w:r>
      <w:r w:rsidR="00117DCA">
        <w:rPr>
          <w:sz w:val="20"/>
        </w:rPr>
        <w:t>:</w:t>
      </w:r>
      <w:r>
        <w:rPr>
          <w:sz w:val="20"/>
        </w:rPr>
        <w:t xml:space="preserve"> Type II, 20 psi (138</w:t>
      </w:r>
      <w:r w:rsidR="007654C9">
        <w:rPr>
          <w:sz w:val="20"/>
        </w:rPr>
        <w:t> </w:t>
      </w:r>
      <w:r>
        <w:rPr>
          <w:sz w:val="20"/>
        </w:rPr>
        <w:t xml:space="preserve">kPa) </w:t>
      </w:r>
      <w:r w:rsidR="007A6ACC">
        <w:rPr>
          <w:sz w:val="20"/>
        </w:rPr>
        <w:tab/>
      </w:r>
      <w:r>
        <w:rPr>
          <w:sz w:val="20"/>
        </w:rPr>
        <w:t>minimum Grade 2.</w:t>
      </w:r>
    </w:p>
    <w:p w14:paraId="4BD853DC" w14:textId="77777777" w:rsidR="003B1641" w:rsidRDefault="003B1641" w:rsidP="00D11D61">
      <w:pPr>
        <w:pStyle w:val="ARCATSubPara"/>
        <w:numPr>
          <w:ilvl w:val="3"/>
          <w:numId w:val="6"/>
        </w:numPr>
        <w:ind w:left="1170"/>
        <w:rPr>
          <w:sz w:val="20"/>
        </w:rPr>
      </w:pPr>
      <w:r>
        <w:rPr>
          <w:sz w:val="20"/>
        </w:rPr>
        <w:t>Dimensional Stability</w:t>
      </w:r>
      <w:r w:rsidR="00745F2D">
        <w:rPr>
          <w:sz w:val="20"/>
        </w:rPr>
        <w:t xml:space="preserve"> per</w:t>
      </w:r>
      <w:r>
        <w:rPr>
          <w:sz w:val="20"/>
        </w:rPr>
        <w:t xml:space="preserve"> ASTM D2126</w:t>
      </w:r>
      <w:r w:rsidR="00745F2D">
        <w:rPr>
          <w:sz w:val="20"/>
        </w:rPr>
        <w:t>:</w:t>
      </w:r>
      <w:r>
        <w:rPr>
          <w:sz w:val="20"/>
        </w:rPr>
        <w:t xml:space="preserve"> 2 percent linear change</w:t>
      </w:r>
      <w:r w:rsidR="00745F2D">
        <w:rPr>
          <w:sz w:val="20"/>
        </w:rPr>
        <w:t xml:space="preserve"> within</w:t>
      </w:r>
      <w:r>
        <w:rPr>
          <w:sz w:val="20"/>
        </w:rPr>
        <w:t xml:space="preserve"> 7</w:t>
      </w:r>
      <w:r w:rsidR="00745F2D">
        <w:rPr>
          <w:sz w:val="20"/>
        </w:rPr>
        <w:t xml:space="preserve"> days.</w:t>
      </w:r>
    </w:p>
    <w:p w14:paraId="4BD853DD" w14:textId="77777777" w:rsidR="003B1641" w:rsidRDefault="003B1641" w:rsidP="002E695C">
      <w:pPr>
        <w:pStyle w:val="ARCATSubPara"/>
        <w:keepNext/>
        <w:widowControl/>
        <w:numPr>
          <w:ilvl w:val="3"/>
          <w:numId w:val="6"/>
        </w:numPr>
        <w:ind w:left="1166"/>
        <w:rPr>
          <w:sz w:val="20"/>
        </w:rPr>
      </w:pPr>
      <w:r>
        <w:rPr>
          <w:sz w:val="20"/>
        </w:rPr>
        <w:lastRenderedPageBreak/>
        <w:t>Moisture Vapor Transmission</w:t>
      </w:r>
      <w:r w:rsidR="00745F2D">
        <w:rPr>
          <w:sz w:val="20"/>
        </w:rPr>
        <w:t xml:space="preserve"> per</w:t>
      </w:r>
      <w:r>
        <w:rPr>
          <w:sz w:val="20"/>
        </w:rPr>
        <w:t xml:space="preserve"> ASTM E96</w:t>
      </w:r>
      <w:r w:rsidR="00745F2D">
        <w:rPr>
          <w:sz w:val="20"/>
        </w:rPr>
        <w:t>:</w:t>
      </w:r>
      <w:r>
        <w:rPr>
          <w:sz w:val="20"/>
        </w:rPr>
        <w:t xml:space="preserve"> </w:t>
      </w:r>
      <w:r w:rsidR="00745F2D">
        <w:rPr>
          <w:sz w:val="20"/>
        </w:rPr>
        <w:t>Less than</w:t>
      </w:r>
      <w:r>
        <w:rPr>
          <w:sz w:val="20"/>
        </w:rPr>
        <w:t xml:space="preserve"> 1 </w:t>
      </w:r>
      <w:r w:rsidR="00745F2D">
        <w:rPr>
          <w:sz w:val="20"/>
        </w:rPr>
        <w:t xml:space="preserve">U.S. </w:t>
      </w:r>
      <w:r>
        <w:rPr>
          <w:sz w:val="20"/>
        </w:rPr>
        <w:t>perm</w:t>
      </w:r>
      <w:r w:rsidR="00745F2D">
        <w:rPr>
          <w:sz w:val="20"/>
        </w:rPr>
        <w:t xml:space="preserve"> (57.21 metric </w:t>
      </w:r>
      <w:r w:rsidR="007A6ACC">
        <w:rPr>
          <w:sz w:val="20"/>
        </w:rPr>
        <w:tab/>
      </w:r>
      <w:r w:rsidR="00745F2D">
        <w:rPr>
          <w:sz w:val="20"/>
        </w:rPr>
        <w:t>perm</w:t>
      </w:r>
      <w:r>
        <w:rPr>
          <w:sz w:val="20"/>
        </w:rPr>
        <w:t>).</w:t>
      </w:r>
    </w:p>
    <w:p w14:paraId="4BD853DE" w14:textId="77777777" w:rsidR="003B1641" w:rsidRDefault="003B1641" w:rsidP="00D11D61">
      <w:pPr>
        <w:pStyle w:val="ARCATSubPara"/>
        <w:numPr>
          <w:ilvl w:val="3"/>
          <w:numId w:val="6"/>
        </w:numPr>
        <w:ind w:left="1170"/>
        <w:rPr>
          <w:sz w:val="20"/>
        </w:rPr>
      </w:pPr>
      <w:r>
        <w:rPr>
          <w:sz w:val="20"/>
        </w:rPr>
        <w:t>Water Absorption</w:t>
      </w:r>
      <w:r w:rsidR="00745F2D">
        <w:rPr>
          <w:sz w:val="20"/>
        </w:rPr>
        <w:t xml:space="preserve"> per</w:t>
      </w:r>
      <w:r>
        <w:rPr>
          <w:sz w:val="20"/>
        </w:rPr>
        <w:t xml:space="preserve"> ASTM C209</w:t>
      </w:r>
      <w:r w:rsidR="00745F2D">
        <w:rPr>
          <w:sz w:val="20"/>
        </w:rPr>
        <w:t xml:space="preserve">: Less than </w:t>
      </w:r>
      <w:r>
        <w:rPr>
          <w:sz w:val="20"/>
        </w:rPr>
        <w:t>1 percent by volume.</w:t>
      </w:r>
    </w:p>
    <w:p w14:paraId="4BD853DF" w14:textId="77777777" w:rsidR="003B1641" w:rsidRDefault="003B1641" w:rsidP="00D11D61">
      <w:pPr>
        <w:pStyle w:val="ARCATSubPara"/>
        <w:numPr>
          <w:ilvl w:val="3"/>
          <w:numId w:val="6"/>
        </w:numPr>
        <w:ind w:left="1170"/>
        <w:rPr>
          <w:sz w:val="20"/>
        </w:rPr>
      </w:pPr>
      <w:r>
        <w:rPr>
          <w:sz w:val="20"/>
        </w:rPr>
        <w:t>Flame Spread (</w:t>
      </w:r>
      <w:r w:rsidR="00745F2D">
        <w:rPr>
          <w:sz w:val="20"/>
        </w:rPr>
        <w:t>F</w:t>
      </w:r>
      <w:r>
        <w:rPr>
          <w:sz w:val="20"/>
        </w:rPr>
        <w:t xml:space="preserve">oam </w:t>
      </w:r>
      <w:r w:rsidR="00745F2D">
        <w:rPr>
          <w:sz w:val="20"/>
        </w:rPr>
        <w:t>C</w:t>
      </w:r>
      <w:r>
        <w:rPr>
          <w:sz w:val="20"/>
        </w:rPr>
        <w:t>ore)</w:t>
      </w:r>
      <w:r w:rsidR="00745F2D">
        <w:rPr>
          <w:sz w:val="20"/>
        </w:rPr>
        <w:t xml:space="preserve"> per</w:t>
      </w:r>
      <w:r>
        <w:rPr>
          <w:sz w:val="20"/>
        </w:rPr>
        <w:t xml:space="preserve"> ASTM E84</w:t>
      </w:r>
      <w:r w:rsidR="00745F2D">
        <w:rPr>
          <w:sz w:val="20"/>
        </w:rPr>
        <w:t>: Less than</w:t>
      </w:r>
      <w:r>
        <w:rPr>
          <w:sz w:val="20"/>
        </w:rPr>
        <w:t xml:space="preserve"> 450.</w:t>
      </w:r>
    </w:p>
    <w:p w14:paraId="4BD853E0" w14:textId="77777777" w:rsidR="003B1641" w:rsidRDefault="003B1641" w:rsidP="00D11D61">
      <w:pPr>
        <w:pStyle w:val="ARCATSubPara"/>
        <w:keepNext/>
        <w:numPr>
          <w:ilvl w:val="3"/>
          <w:numId w:val="6"/>
        </w:numPr>
        <w:ind w:left="1166"/>
        <w:rPr>
          <w:sz w:val="20"/>
        </w:rPr>
      </w:pPr>
      <w:r>
        <w:rPr>
          <w:sz w:val="20"/>
        </w:rPr>
        <w:t xml:space="preserve">Service Temperature: </w:t>
      </w:r>
      <w:r w:rsidR="003A1CDA">
        <w:rPr>
          <w:sz w:val="20"/>
        </w:rPr>
        <w:t>Minus 1</w:t>
      </w:r>
      <w:r>
        <w:rPr>
          <w:sz w:val="20"/>
        </w:rPr>
        <w:t>00 to 250 degrees F (</w:t>
      </w:r>
      <w:r w:rsidR="003A1CDA">
        <w:rPr>
          <w:sz w:val="20"/>
        </w:rPr>
        <w:t xml:space="preserve">Minus </w:t>
      </w:r>
      <w:r>
        <w:rPr>
          <w:sz w:val="20"/>
        </w:rPr>
        <w:t>73 to 122</w:t>
      </w:r>
      <w:r w:rsidR="00554D5A">
        <w:rPr>
          <w:sz w:val="20"/>
        </w:rPr>
        <w:t> </w:t>
      </w:r>
      <w:r>
        <w:rPr>
          <w:sz w:val="20"/>
        </w:rPr>
        <w:t>degrees</w:t>
      </w:r>
      <w:r w:rsidR="003A1CDA">
        <w:rPr>
          <w:sz w:val="20"/>
        </w:rPr>
        <w:t> </w:t>
      </w:r>
      <w:r>
        <w:rPr>
          <w:sz w:val="20"/>
        </w:rPr>
        <w:t>C).</w:t>
      </w:r>
    </w:p>
    <w:p w14:paraId="4BD853E1" w14:textId="77777777" w:rsidR="003B1641" w:rsidRDefault="003B1641" w:rsidP="00D11D61">
      <w:pPr>
        <w:pStyle w:val="ARCATParagraph"/>
        <w:numPr>
          <w:ilvl w:val="3"/>
          <w:numId w:val="3"/>
        </w:numPr>
        <w:spacing w:before="200"/>
        <w:ind w:left="540"/>
        <w:rPr>
          <w:sz w:val="20"/>
        </w:rPr>
      </w:pPr>
      <w:r>
        <w:rPr>
          <w:sz w:val="20"/>
        </w:rPr>
        <w:t>Panel Construction and Fasteners:</w:t>
      </w:r>
    </w:p>
    <w:p w14:paraId="4BD853E2" w14:textId="77777777" w:rsidR="003B1641" w:rsidRDefault="003B1641" w:rsidP="00D11D61">
      <w:pPr>
        <w:pStyle w:val="ARCATSubPara"/>
        <w:numPr>
          <w:ilvl w:val="3"/>
          <w:numId w:val="7"/>
        </w:numPr>
        <w:ind w:left="1170"/>
        <w:rPr>
          <w:sz w:val="20"/>
        </w:rPr>
      </w:pPr>
      <w:r>
        <w:rPr>
          <w:sz w:val="20"/>
        </w:rPr>
        <w:t>Top layer of APA CDX Plywood.</w:t>
      </w:r>
    </w:p>
    <w:p w14:paraId="4BD853E3" w14:textId="77777777" w:rsidR="003B1641" w:rsidRDefault="006B52C2" w:rsidP="00D11D61">
      <w:pPr>
        <w:pStyle w:val="ARCATSubSub1"/>
        <w:numPr>
          <w:ilvl w:val="4"/>
          <w:numId w:val="3"/>
        </w:numPr>
        <w:ind w:left="2340" w:hanging="540"/>
        <w:rPr>
          <w:sz w:val="20"/>
        </w:rPr>
      </w:pPr>
      <w:r>
        <w:rPr>
          <w:sz w:val="20"/>
        </w:rPr>
        <w:tab/>
      </w:r>
      <w:r w:rsidR="003B1641">
        <w:rPr>
          <w:sz w:val="20"/>
        </w:rPr>
        <w:t>Thickness</w:t>
      </w:r>
      <w:r w:rsidR="0090451E">
        <w:rPr>
          <w:sz w:val="20"/>
        </w:rPr>
        <w:t xml:space="preserve"> (in/mm)</w:t>
      </w:r>
      <w:r w:rsidR="003B1641">
        <w:rPr>
          <w:sz w:val="20"/>
        </w:rPr>
        <w:t>: ______.</w:t>
      </w:r>
    </w:p>
    <w:p w14:paraId="4BD853E4" w14:textId="77777777" w:rsidR="0090451E" w:rsidRDefault="0090451E" w:rsidP="00D11D61">
      <w:pPr>
        <w:pStyle w:val="ARCATSubSub1"/>
        <w:numPr>
          <w:ilvl w:val="4"/>
          <w:numId w:val="3"/>
        </w:numPr>
        <w:ind w:left="1800"/>
        <w:rPr>
          <w:sz w:val="20"/>
        </w:rPr>
      </w:pPr>
      <w:r>
        <w:rPr>
          <w:sz w:val="20"/>
        </w:rPr>
        <w:tab/>
        <w:t xml:space="preserve">Thickness: As determined by the </w:t>
      </w:r>
      <w:r w:rsidR="002B493F">
        <w:rPr>
          <w:sz w:val="20"/>
        </w:rPr>
        <w:t>A</w:t>
      </w:r>
      <w:r>
        <w:rPr>
          <w:sz w:val="20"/>
        </w:rPr>
        <w:t>rchitect.</w:t>
      </w:r>
    </w:p>
    <w:p w14:paraId="4BD853E5" w14:textId="77777777" w:rsidR="003B1641" w:rsidRPr="007A6ACC" w:rsidRDefault="003B1641" w:rsidP="00D11D61">
      <w:pPr>
        <w:pStyle w:val="ARCATSubPara"/>
        <w:numPr>
          <w:ilvl w:val="3"/>
          <w:numId w:val="7"/>
        </w:numPr>
        <w:ind w:left="1170"/>
        <w:rPr>
          <w:sz w:val="20"/>
        </w:rPr>
      </w:pPr>
      <w:r w:rsidRPr="007A6ACC">
        <w:rPr>
          <w:sz w:val="20"/>
        </w:rPr>
        <w:t>Middle layer of vented air space with wood spacers and a bottom layer of</w:t>
      </w:r>
      <w:r w:rsidR="007A6ACC" w:rsidRPr="007A6ACC">
        <w:rPr>
          <w:sz w:val="20"/>
        </w:rPr>
        <w:t xml:space="preserve"> </w:t>
      </w:r>
      <w:r w:rsidRPr="007A6ACC">
        <w:rPr>
          <w:sz w:val="20"/>
        </w:rPr>
        <w:t>black</w:t>
      </w:r>
      <w:r w:rsidR="007A6ACC">
        <w:rPr>
          <w:sz w:val="20"/>
        </w:rPr>
        <w:t xml:space="preserve"> </w:t>
      </w:r>
      <w:r w:rsidR="007A6ACC">
        <w:rPr>
          <w:sz w:val="20"/>
        </w:rPr>
        <w:tab/>
      </w:r>
      <w:r w:rsidRPr="007A6ACC">
        <w:rPr>
          <w:sz w:val="20"/>
        </w:rPr>
        <w:t>fiber reinforced faced polyisocyanurate foam insulation.</w:t>
      </w:r>
    </w:p>
    <w:p w14:paraId="4BD853E6" w14:textId="77777777" w:rsidR="003B1641" w:rsidRDefault="003B1641" w:rsidP="00D11D61">
      <w:pPr>
        <w:pStyle w:val="ARCATSubSub1"/>
        <w:numPr>
          <w:ilvl w:val="4"/>
          <w:numId w:val="8"/>
        </w:numPr>
        <w:ind w:left="1800"/>
        <w:rPr>
          <w:sz w:val="20"/>
        </w:rPr>
      </w:pPr>
      <w:r>
        <w:rPr>
          <w:sz w:val="20"/>
        </w:rPr>
        <w:tab/>
        <w:t>Vented Air Space and Spacer Thickness</w:t>
      </w:r>
      <w:r w:rsidR="00DE071D">
        <w:rPr>
          <w:sz w:val="20"/>
        </w:rPr>
        <w:t xml:space="preserve"> (in/mm)</w:t>
      </w:r>
      <w:r>
        <w:rPr>
          <w:sz w:val="20"/>
        </w:rPr>
        <w:t>: ______.</w:t>
      </w:r>
    </w:p>
    <w:p w14:paraId="4BD853E7" w14:textId="77777777" w:rsidR="003345A2" w:rsidRPr="007A6ACC" w:rsidRDefault="003345A2" w:rsidP="00D11D61">
      <w:pPr>
        <w:pStyle w:val="ARCATSubSub1"/>
        <w:numPr>
          <w:ilvl w:val="4"/>
          <w:numId w:val="8"/>
        </w:numPr>
        <w:ind w:left="1800"/>
        <w:rPr>
          <w:sz w:val="20"/>
        </w:rPr>
      </w:pPr>
      <w:r w:rsidRPr="007A6ACC">
        <w:rPr>
          <w:sz w:val="20"/>
        </w:rPr>
        <w:tab/>
      </w:r>
      <w:r w:rsidR="002B493F" w:rsidRPr="007A6ACC">
        <w:rPr>
          <w:sz w:val="20"/>
        </w:rPr>
        <w:t>Vented Air Space and Spacer Thickness: As determined by the</w:t>
      </w:r>
      <w:r w:rsidR="007A6ACC" w:rsidRPr="007A6ACC">
        <w:rPr>
          <w:sz w:val="20"/>
        </w:rPr>
        <w:t xml:space="preserve"> </w:t>
      </w:r>
      <w:r w:rsidR="002B493F" w:rsidRPr="007A6ACC">
        <w:rPr>
          <w:sz w:val="20"/>
        </w:rPr>
        <w:t>Architect.</w:t>
      </w:r>
    </w:p>
    <w:p w14:paraId="4BD853E8" w14:textId="77777777" w:rsidR="00DE071D" w:rsidRPr="007A6ACC" w:rsidRDefault="003B1641" w:rsidP="00D11D61">
      <w:pPr>
        <w:pStyle w:val="ARCATSubPara"/>
        <w:numPr>
          <w:ilvl w:val="3"/>
          <w:numId w:val="7"/>
        </w:numPr>
        <w:ind w:left="1170"/>
        <w:rPr>
          <w:sz w:val="20"/>
        </w:rPr>
      </w:pPr>
      <w:r w:rsidRPr="007A6ACC">
        <w:rPr>
          <w:sz w:val="20"/>
        </w:rPr>
        <w:t>Fasteners</w:t>
      </w:r>
      <w:r w:rsidR="00DE071D" w:rsidRPr="007A6ACC">
        <w:rPr>
          <w:sz w:val="20"/>
        </w:rPr>
        <w:t xml:space="preserve">: </w:t>
      </w:r>
      <w:r w:rsidRPr="007A6ACC">
        <w:rPr>
          <w:sz w:val="20"/>
        </w:rPr>
        <w:t>3/16 inch (5 mm) shank, corrosion resistant type with</w:t>
      </w:r>
      <w:r w:rsidR="00635FD5" w:rsidRPr="007A6ACC">
        <w:rPr>
          <w:sz w:val="20"/>
        </w:rPr>
        <w:t xml:space="preserve"> </w:t>
      </w:r>
      <w:r w:rsidRPr="007A6ACC">
        <w:rPr>
          <w:sz w:val="20"/>
        </w:rPr>
        <w:t>oversized</w:t>
      </w:r>
      <w:r w:rsidR="007A6ACC" w:rsidRPr="007A6ACC">
        <w:rPr>
          <w:sz w:val="20"/>
        </w:rPr>
        <w:t xml:space="preserve"> </w:t>
      </w:r>
      <w:r w:rsidRPr="007A6ACC">
        <w:rPr>
          <w:sz w:val="20"/>
        </w:rPr>
        <w:t>heads.</w:t>
      </w:r>
    </w:p>
    <w:p w14:paraId="2B25350E" w14:textId="77777777" w:rsidR="00381D72" w:rsidRDefault="00DE071D" w:rsidP="002B2847">
      <w:pPr>
        <w:pStyle w:val="ARCATSubSub1"/>
        <w:numPr>
          <w:ilvl w:val="4"/>
          <w:numId w:val="9"/>
        </w:numPr>
        <w:ind w:left="2340" w:hanging="540"/>
        <w:rPr>
          <w:sz w:val="20"/>
        </w:rPr>
      </w:pPr>
      <w:r>
        <w:rPr>
          <w:sz w:val="20"/>
        </w:rPr>
        <w:tab/>
        <w:t xml:space="preserve">Fastener </w:t>
      </w:r>
      <w:r w:rsidR="003B1641">
        <w:rPr>
          <w:sz w:val="20"/>
        </w:rPr>
        <w:t>Length</w:t>
      </w:r>
      <w:r>
        <w:rPr>
          <w:sz w:val="20"/>
        </w:rPr>
        <w:t>: A</w:t>
      </w:r>
      <w:r w:rsidR="003B1641">
        <w:rPr>
          <w:sz w:val="20"/>
        </w:rPr>
        <w:t>s recommended by the panel manufacturer.</w:t>
      </w:r>
    </w:p>
    <w:p w14:paraId="4BD853EA" w14:textId="2442CA15" w:rsidR="003B1641" w:rsidRPr="00381D72" w:rsidRDefault="003B1641" w:rsidP="0003145A">
      <w:pPr>
        <w:pStyle w:val="ARCATSubSub1"/>
        <w:numPr>
          <w:ilvl w:val="5"/>
          <w:numId w:val="34"/>
        </w:numPr>
        <w:ind w:left="2340" w:hanging="540"/>
        <w:rPr>
          <w:sz w:val="20"/>
        </w:rPr>
      </w:pPr>
      <w:r w:rsidRPr="00381D72">
        <w:rPr>
          <w:sz w:val="20"/>
        </w:rPr>
        <w:t>Fasteners shall be equal to the panel depth plus a minimum of 1 inch</w:t>
      </w:r>
      <w:r w:rsidR="007A6ACC" w:rsidRPr="00381D72">
        <w:rPr>
          <w:sz w:val="20"/>
        </w:rPr>
        <w:t xml:space="preserve"> </w:t>
      </w:r>
      <w:r w:rsidRPr="00381D72">
        <w:rPr>
          <w:sz w:val="20"/>
        </w:rPr>
        <w:t>(25 mm)</w:t>
      </w:r>
      <w:r w:rsidR="002B2847">
        <w:rPr>
          <w:sz w:val="20"/>
        </w:rPr>
        <w:t xml:space="preserve"> </w:t>
      </w:r>
      <w:r w:rsidRPr="00381D72">
        <w:rPr>
          <w:sz w:val="20"/>
        </w:rPr>
        <w:t>penetration into the</w:t>
      </w:r>
      <w:r w:rsidR="002B2847">
        <w:rPr>
          <w:sz w:val="20"/>
        </w:rPr>
        <w:t xml:space="preserve"> </w:t>
      </w:r>
      <w:r w:rsidRPr="00381D72">
        <w:rPr>
          <w:sz w:val="20"/>
        </w:rPr>
        <w:t>structural substrate.</w:t>
      </w:r>
    </w:p>
    <w:p w14:paraId="4BD853EB" w14:textId="77777777" w:rsidR="003B1641" w:rsidRDefault="003B1641" w:rsidP="0003145A">
      <w:pPr>
        <w:pStyle w:val="ARCATArticle"/>
        <w:keepNext/>
        <w:numPr>
          <w:ilvl w:val="1"/>
          <w:numId w:val="41"/>
        </w:numPr>
        <w:spacing w:before="200"/>
        <w:rPr>
          <w:sz w:val="20"/>
        </w:rPr>
      </w:pPr>
      <w:r>
        <w:rPr>
          <w:sz w:val="20"/>
        </w:rPr>
        <w:tab/>
        <w:t>RELATED PRODUCTS</w:t>
      </w:r>
    </w:p>
    <w:p w14:paraId="4BD853EC" w14:textId="77777777" w:rsidR="003B1641" w:rsidRDefault="003B1641">
      <w:pPr>
        <w:pStyle w:val="ARCATnote"/>
        <w:rPr>
          <w:color w:val="FF0000"/>
        </w:rPr>
      </w:pPr>
      <w:r>
        <w:rPr>
          <w:color w:val="FF0000"/>
        </w:rPr>
        <w:t>** NOTE TO SPECIFIER ** Delete if not required.</w:t>
      </w:r>
    </w:p>
    <w:p w14:paraId="4BD853EE" w14:textId="77777777" w:rsidR="003B1641" w:rsidRDefault="003B1641" w:rsidP="00D11D61">
      <w:pPr>
        <w:pStyle w:val="ARCATParagraph"/>
        <w:numPr>
          <w:ilvl w:val="2"/>
          <w:numId w:val="10"/>
        </w:numPr>
        <w:spacing w:before="200"/>
        <w:ind w:left="1152" w:hanging="522"/>
        <w:rPr>
          <w:sz w:val="20"/>
        </w:rPr>
      </w:pPr>
      <w:r>
        <w:rPr>
          <w:sz w:val="20"/>
        </w:rPr>
        <w:tab/>
      </w:r>
      <w:r w:rsidR="00D44C42">
        <w:rPr>
          <w:sz w:val="20"/>
          <w:szCs w:val="20"/>
        </w:rPr>
        <w:t>NEX</w:t>
      </w:r>
      <w:r>
        <w:rPr>
          <w:sz w:val="20"/>
        </w:rPr>
        <w:t xml:space="preserve"> </w:t>
      </w:r>
      <w:r w:rsidR="00FD664B">
        <w:rPr>
          <w:sz w:val="20"/>
        </w:rPr>
        <w:t>Polymer</w:t>
      </w:r>
      <w:r>
        <w:rPr>
          <w:sz w:val="20"/>
        </w:rPr>
        <w:t xml:space="preserve"> Modified 8</w:t>
      </w:r>
      <w:r w:rsidR="00282CE5">
        <w:rPr>
          <w:sz w:val="20"/>
        </w:rPr>
        <w:t xml:space="preserve"> inches (203 mm)</w:t>
      </w:r>
      <w:r>
        <w:rPr>
          <w:sz w:val="20"/>
        </w:rPr>
        <w:t xml:space="preserve"> High</w:t>
      </w:r>
      <w:r w:rsidR="00FF6011">
        <w:rPr>
          <w:sz w:val="20"/>
        </w:rPr>
        <w:t>-</w:t>
      </w:r>
      <w:r>
        <w:rPr>
          <w:sz w:val="20"/>
        </w:rPr>
        <w:t>Profile Hip and Ridge</w:t>
      </w:r>
      <w:r w:rsidR="00FF6011">
        <w:rPr>
          <w:sz w:val="20"/>
        </w:rPr>
        <w:t>:</w:t>
      </w:r>
      <w:r>
        <w:rPr>
          <w:sz w:val="20"/>
        </w:rPr>
        <w:t xml:space="preserve"> Malarkey </w:t>
      </w:r>
      <w:r w:rsidR="00AC5FA7">
        <w:rPr>
          <w:sz w:val="20"/>
        </w:rPr>
        <w:t xml:space="preserve">No. </w:t>
      </w:r>
      <w:r>
        <w:rPr>
          <w:sz w:val="20"/>
        </w:rPr>
        <w:t>222 EZ</w:t>
      </w:r>
      <w:r w:rsidR="006B3DC3">
        <w:rPr>
          <w:sz w:val="20"/>
        </w:rPr>
        <w:t>-</w:t>
      </w:r>
      <w:r>
        <w:rPr>
          <w:sz w:val="20"/>
        </w:rPr>
        <w:t>Ridge</w:t>
      </w:r>
      <w:r w:rsidR="006B3DC3">
        <w:rPr>
          <w:sz w:val="20"/>
        </w:rPr>
        <w:t xml:space="preserve"> </w:t>
      </w:r>
      <w:r>
        <w:rPr>
          <w:sz w:val="20"/>
        </w:rPr>
        <w:t>Scotchgard.</w:t>
      </w:r>
    </w:p>
    <w:p w14:paraId="4BD853EF" w14:textId="77777777" w:rsidR="003B1641" w:rsidRPr="00282CE5" w:rsidRDefault="003B1641" w:rsidP="00D11D61">
      <w:pPr>
        <w:pStyle w:val="ARCATParagraph"/>
        <w:numPr>
          <w:ilvl w:val="2"/>
          <w:numId w:val="10"/>
        </w:numPr>
        <w:spacing w:before="200"/>
        <w:ind w:left="1152" w:hanging="522"/>
        <w:rPr>
          <w:sz w:val="20"/>
          <w:szCs w:val="20"/>
        </w:rPr>
      </w:pPr>
      <w:r>
        <w:rPr>
          <w:sz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10</w:t>
      </w:r>
      <w:r w:rsidR="00AC5FA7">
        <w:rPr>
          <w:sz w:val="20"/>
          <w:szCs w:val="20"/>
        </w:rPr>
        <w:t xml:space="preserve"> inches (254 mm)</w:t>
      </w:r>
      <w:r w:rsidRPr="00282CE5">
        <w:rPr>
          <w:sz w:val="20"/>
          <w:szCs w:val="20"/>
        </w:rPr>
        <w:t xml:space="preserve"> High</w:t>
      </w:r>
      <w:r w:rsidR="006B3DC3" w:rsidRPr="00282CE5">
        <w:rPr>
          <w:sz w:val="20"/>
          <w:szCs w:val="20"/>
        </w:rPr>
        <w:t>-</w:t>
      </w:r>
      <w:r w:rsidRPr="00282CE5">
        <w:rPr>
          <w:sz w:val="20"/>
          <w:szCs w:val="20"/>
        </w:rPr>
        <w:t>Profile Hip and Ridge</w:t>
      </w:r>
      <w:r w:rsidR="006B3DC3" w:rsidRPr="00282CE5">
        <w:rPr>
          <w:sz w:val="20"/>
          <w:szCs w:val="20"/>
        </w:rPr>
        <w:t>:</w:t>
      </w:r>
      <w:r w:rsidRPr="00282CE5">
        <w:rPr>
          <w:sz w:val="20"/>
          <w:szCs w:val="20"/>
        </w:rPr>
        <w:t xml:space="preserve"> Malarkey </w:t>
      </w:r>
      <w:r w:rsidR="00AC5FA7">
        <w:rPr>
          <w:sz w:val="20"/>
          <w:szCs w:val="20"/>
        </w:rPr>
        <w:t xml:space="preserve">No. </w:t>
      </w:r>
      <w:r w:rsidRPr="00282CE5">
        <w:rPr>
          <w:sz w:val="20"/>
          <w:szCs w:val="20"/>
        </w:rPr>
        <w:t>224 EZ</w:t>
      </w:r>
      <w:r w:rsidR="006B3DC3" w:rsidRPr="00282CE5">
        <w:rPr>
          <w:sz w:val="20"/>
          <w:szCs w:val="20"/>
        </w:rPr>
        <w:t>-</w:t>
      </w:r>
      <w:r w:rsidRPr="00282CE5">
        <w:rPr>
          <w:sz w:val="20"/>
          <w:szCs w:val="20"/>
        </w:rPr>
        <w:t>Ridge XT</w:t>
      </w:r>
      <w:r w:rsidR="006B3DC3" w:rsidRPr="00282CE5">
        <w:rPr>
          <w:sz w:val="20"/>
          <w:szCs w:val="20"/>
        </w:rPr>
        <w:t xml:space="preserve"> Scotchgard</w:t>
      </w:r>
      <w:r w:rsidRPr="00282CE5">
        <w:rPr>
          <w:sz w:val="20"/>
          <w:szCs w:val="20"/>
        </w:rPr>
        <w:t>.</w:t>
      </w:r>
    </w:p>
    <w:p w14:paraId="4BD853F0" w14:textId="77777777" w:rsidR="003B1641" w:rsidRPr="00282CE5" w:rsidRDefault="003B1641" w:rsidP="00D11D61">
      <w:pPr>
        <w:pStyle w:val="ARCATParagraph"/>
        <w:numPr>
          <w:ilvl w:val="2"/>
          <w:numId w:val="10"/>
        </w:numPr>
        <w:spacing w:before="200"/>
        <w:ind w:left="1152" w:hanging="522"/>
        <w:rPr>
          <w:sz w:val="20"/>
          <w:szCs w:val="20"/>
        </w:rPr>
      </w:pPr>
      <w:r w:rsidRPr="00282CE5">
        <w:rPr>
          <w:sz w:val="20"/>
          <w:szCs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10</w:t>
      </w:r>
      <w:r w:rsidR="00282CE5">
        <w:rPr>
          <w:sz w:val="20"/>
          <w:szCs w:val="20"/>
        </w:rPr>
        <w:t xml:space="preserve"> inches (254 mm) </w:t>
      </w:r>
      <w:r w:rsidR="006B3DC3" w:rsidRPr="00282CE5">
        <w:rPr>
          <w:sz w:val="20"/>
          <w:szCs w:val="20"/>
        </w:rPr>
        <w:t xml:space="preserve">Hip and Ridge: Malarkey </w:t>
      </w:r>
      <w:r w:rsidR="00BE12CB">
        <w:rPr>
          <w:sz w:val="20"/>
          <w:szCs w:val="20"/>
        </w:rPr>
        <w:t xml:space="preserve">No. </w:t>
      </w:r>
      <w:r w:rsidR="006B3DC3" w:rsidRPr="00282CE5">
        <w:rPr>
          <w:sz w:val="20"/>
          <w:szCs w:val="20"/>
        </w:rPr>
        <w:t xml:space="preserve">225 </w:t>
      </w:r>
      <w:proofErr w:type="spellStart"/>
      <w:r w:rsidRPr="00282CE5">
        <w:rPr>
          <w:sz w:val="20"/>
          <w:szCs w:val="20"/>
        </w:rPr>
        <w:t>RidgeFlex</w:t>
      </w:r>
      <w:proofErr w:type="spellEnd"/>
      <w:r w:rsidRPr="00282CE5">
        <w:rPr>
          <w:sz w:val="20"/>
          <w:szCs w:val="20"/>
        </w:rPr>
        <w:t xml:space="preserve"> </w:t>
      </w:r>
      <w:r w:rsidR="006B3DC3" w:rsidRPr="00282CE5">
        <w:rPr>
          <w:sz w:val="20"/>
          <w:szCs w:val="20"/>
        </w:rPr>
        <w:t>Scotchgard.</w:t>
      </w:r>
    </w:p>
    <w:p w14:paraId="4BD853F1" w14:textId="77777777" w:rsidR="007F2D65" w:rsidRPr="00282CE5" w:rsidRDefault="003B1641" w:rsidP="00D11D61">
      <w:pPr>
        <w:pStyle w:val="ARCATParagraph"/>
        <w:numPr>
          <w:ilvl w:val="2"/>
          <w:numId w:val="10"/>
        </w:numPr>
        <w:spacing w:before="200"/>
        <w:ind w:left="1152" w:hanging="522"/>
        <w:rPr>
          <w:sz w:val="20"/>
          <w:szCs w:val="20"/>
        </w:rPr>
      </w:pPr>
      <w:r w:rsidRPr="00282CE5">
        <w:rPr>
          <w:sz w:val="20"/>
          <w:szCs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12</w:t>
      </w:r>
      <w:r w:rsidR="00BE12CB">
        <w:rPr>
          <w:sz w:val="20"/>
          <w:szCs w:val="20"/>
        </w:rPr>
        <w:t xml:space="preserve"> inches</w:t>
      </w:r>
      <w:r w:rsidRPr="00282CE5">
        <w:rPr>
          <w:sz w:val="20"/>
          <w:szCs w:val="20"/>
        </w:rPr>
        <w:t xml:space="preserve"> </w:t>
      </w:r>
      <w:r w:rsidR="00BE12CB">
        <w:rPr>
          <w:sz w:val="20"/>
          <w:szCs w:val="20"/>
        </w:rPr>
        <w:t xml:space="preserve">(305 mm) </w:t>
      </w:r>
      <w:r w:rsidR="00C233DA" w:rsidRPr="00282CE5">
        <w:rPr>
          <w:sz w:val="20"/>
          <w:szCs w:val="20"/>
        </w:rPr>
        <w:t xml:space="preserve">Hip and Ridge: Malarkey </w:t>
      </w:r>
      <w:r w:rsidR="00BE12CB">
        <w:rPr>
          <w:sz w:val="20"/>
          <w:szCs w:val="20"/>
        </w:rPr>
        <w:t xml:space="preserve">No. </w:t>
      </w:r>
      <w:r w:rsidR="00C233DA" w:rsidRPr="00282CE5">
        <w:rPr>
          <w:sz w:val="20"/>
          <w:szCs w:val="20"/>
        </w:rPr>
        <w:t xml:space="preserve">227 </w:t>
      </w:r>
      <w:proofErr w:type="spellStart"/>
      <w:r w:rsidRPr="00282CE5">
        <w:rPr>
          <w:sz w:val="20"/>
          <w:szCs w:val="20"/>
        </w:rPr>
        <w:t>RidgeFlex</w:t>
      </w:r>
      <w:proofErr w:type="spellEnd"/>
      <w:r w:rsidRPr="00282CE5">
        <w:rPr>
          <w:sz w:val="20"/>
          <w:szCs w:val="20"/>
        </w:rPr>
        <w:t xml:space="preserve"> </w:t>
      </w:r>
      <w:r w:rsidR="00C233DA" w:rsidRPr="00282CE5">
        <w:rPr>
          <w:sz w:val="20"/>
          <w:szCs w:val="20"/>
        </w:rPr>
        <w:t>Scotchgard.</w:t>
      </w:r>
      <w:r w:rsidR="007F2D65" w:rsidRPr="00282CE5">
        <w:rPr>
          <w:sz w:val="20"/>
          <w:szCs w:val="20"/>
        </w:rPr>
        <w:t xml:space="preserve"> </w:t>
      </w:r>
    </w:p>
    <w:p w14:paraId="4BD853F2" w14:textId="19A0F33F" w:rsidR="003B1641" w:rsidRPr="00282CE5" w:rsidRDefault="007F2D65" w:rsidP="00D11D61">
      <w:pPr>
        <w:pStyle w:val="ARCATParagraph"/>
        <w:numPr>
          <w:ilvl w:val="2"/>
          <w:numId w:val="10"/>
        </w:numPr>
        <w:spacing w:before="200"/>
        <w:ind w:left="1152" w:hanging="522"/>
        <w:rPr>
          <w:sz w:val="20"/>
          <w:szCs w:val="20"/>
        </w:rPr>
      </w:pPr>
      <w:r w:rsidRPr="00282CE5">
        <w:rPr>
          <w:sz w:val="20"/>
          <w:szCs w:val="20"/>
        </w:rPr>
        <w:tab/>
      </w:r>
      <w:r w:rsidR="00D97831">
        <w:rPr>
          <w:sz w:val="20"/>
          <w:szCs w:val="20"/>
        </w:rPr>
        <w:t>NEX</w:t>
      </w:r>
      <w:r w:rsidR="00D97831">
        <w:rPr>
          <w:sz w:val="20"/>
        </w:rPr>
        <w:t xml:space="preserve"> </w:t>
      </w:r>
      <w:r w:rsidR="00D97831" w:rsidRPr="00282CE5">
        <w:rPr>
          <w:sz w:val="20"/>
          <w:szCs w:val="20"/>
        </w:rPr>
        <w:t xml:space="preserve">Polymer Modified </w:t>
      </w:r>
      <w:r w:rsidRPr="00282CE5">
        <w:rPr>
          <w:sz w:val="20"/>
          <w:szCs w:val="20"/>
        </w:rPr>
        <w:t xml:space="preserve">Full-Width Perforated Starter Shingle: Malarkey Smart Start </w:t>
      </w:r>
      <w:r w:rsidR="00BE12CB">
        <w:rPr>
          <w:sz w:val="20"/>
          <w:szCs w:val="20"/>
        </w:rPr>
        <w:t xml:space="preserve">No. </w:t>
      </w:r>
      <w:r w:rsidRPr="00282CE5">
        <w:rPr>
          <w:sz w:val="20"/>
          <w:szCs w:val="20"/>
        </w:rPr>
        <w:t>210.</w:t>
      </w:r>
    </w:p>
    <w:p w14:paraId="4BD853F3" w14:textId="77777777" w:rsidR="003B1641" w:rsidRPr="00282CE5" w:rsidRDefault="00D44C42" w:rsidP="00D11D61">
      <w:pPr>
        <w:pStyle w:val="ARCATParagraph"/>
        <w:numPr>
          <w:ilvl w:val="2"/>
          <w:numId w:val="10"/>
        </w:numPr>
        <w:spacing w:before="200"/>
        <w:ind w:left="1152" w:hanging="522"/>
        <w:rPr>
          <w:sz w:val="20"/>
          <w:szCs w:val="20"/>
        </w:rPr>
      </w:pPr>
      <w:r>
        <w:rPr>
          <w:sz w:val="20"/>
          <w:szCs w:val="20"/>
        </w:rPr>
        <w:t>NEX</w:t>
      </w:r>
      <w:r>
        <w:rPr>
          <w:sz w:val="20"/>
        </w:rPr>
        <w:t xml:space="preserve"> </w:t>
      </w:r>
      <w:r w:rsidR="00A97933" w:rsidRPr="00282CE5">
        <w:rPr>
          <w:sz w:val="20"/>
          <w:szCs w:val="20"/>
        </w:rPr>
        <w:t xml:space="preserve">Polymer </w:t>
      </w:r>
      <w:r w:rsidR="007F2D65" w:rsidRPr="00282CE5">
        <w:rPr>
          <w:sz w:val="20"/>
          <w:szCs w:val="20"/>
        </w:rPr>
        <w:t xml:space="preserve">Modified Full-Width Starter Shingle: Malarkey Windsor Starter </w:t>
      </w:r>
      <w:r w:rsidR="00BE12CB">
        <w:rPr>
          <w:sz w:val="20"/>
          <w:szCs w:val="20"/>
        </w:rPr>
        <w:t>No. </w:t>
      </w:r>
      <w:r w:rsidR="007F2D65" w:rsidRPr="00282CE5">
        <w:rPr>
          <w:sz w:val="20"/>
          <w:szCs w:val="20"/>
        </w:rPr>
        <w:t>212.</w:t>
      </w:r>
    </w:p>
    <w:p w14:paraId="4BD853F4" w14:textId="77777777" w:rsidR="003B1641" w:rsidRPr="00282CE5" w:rsidRDefault="003B1641" w:rsidP="00D11D61">
      <w:pPr>
        <w:pStyle w:val="ARCATParagraph"/>
        <w:numPr>
          <w:ilvl w:val="2"/>
          <w:numId w:val="10"/>
        </w:numPr>
        <w:spacing w:before="200"/>
        <w:ind w:left="1152" w:hanging="522"/>
        <w:rPr>
          <w:sz w:val="20"/>
          <w:szCs w:val="20"/>
        </w:rPr>
      </w:pPr>
      <w:r w:rsidRPr="00282CE5">
        <w:rPr>
          <w:sz w:val="20"/>
          <w:szCs w:val="20"/>
        </w:rPr>
        <w:tab/>
        <w:t>Plastic Roof Cement conforming to ASTM D4586.</w:t>
      </w:r>
    </w:p>
    <w:p w14:paraId="4BD853F5" w14:textId="77777777" w:rsidR="003B1641" w:rsidRDefault="003B1641" w:rsidP="00D11D61">
      <w:pPr>
        <w:pStyle w:val="ARCATParagraph"/>
        <w:numPr>
          <w:ilvl w:val="2"/>
          <w:numId w:val="10"/>
        </w:numPr>
        <w:spacing w:before="200"/>
        <w:ind w:left="1152" w:hanging="522"/>
        <w:rPr>
          <w:sz w:val="20"/>
        </w:rPr>
      </w:pPr>
      <w:r w:rsidRPr="00282CE5">
        <w:rPr>
          <w:sz w:val="20"/>
          <w:szCs w:val="20"/>
        </w:rPr>
        <w:tab/>
        <w:t>Fasten</w:t>
      </w:r>
      <w:r>
        <w:rPr>
          <w:sz w:val="20"/>
        </w:rPr>
        <w:t>ers: Hot Dip Galvanized nails with minimum 3/8 inch (9.5 mm) head.</w:t>
      </w:r>
    </w:p>
    <w:p w14:paraId="4BD853F6" w14:textId="77777777" w:rsidR="003B1641" w:rsidRDefault="003B1641" w:rsidP="00D11D61">
      <w:pPr>
        <w:pStyle w:val="ARCATPart"/>
        <w:numPr>
          <w:ilvl w:val="0"/>
          <w:numId w:val="11"/>
        </w:numPr>
        <w:spacing w:before="200"/>
        <w:rPr>
          <w:sz w:val="20"/>
        </w:rPr>
      </w:pPr>
      <w:r>
        <w:rPr>
          <w:sz w:val="20"/>
        </w:rPr>
        <w:t xml:space="preserve">  EXECUTION</w:t>
      </w:r>
    </w:p>
    <w:p w14:paraId="4BD853F7" w14:textId="77777777" w:rsidR="003B1641" w:rsidRDefault="003B1641" w:rsidP="00D11D61">
      <w:pPr>
        <w:pStyle w:val="ARCATArticle"/>
        <w:numPr>
          <w:ilvl w:val="1"/>
          <w:numId w:val="11"/>
        </w:numPr>
        <w:spacing w:before="200"/>
        <w:rPr>
          <w:sz w:val="20"/>
        </w:rPr>
      </w:pPr>
      <w:r>
        <w:rPr>
          <w:sz w:val="20"/>
        </w:rPr>
        <w:tab/>
        <w:t>DELIVERY, STORAGE, AND HANDLING IMPORT</w:t>
      </w:r>
    </w:p>
    <w:p w14:paraId="4BD853F8" w14:textId="77777777" w:rsidR="003B1641" w:rsidRPr="007A6ACC" w:rsidRDefault="003B1641" w:rsidP="00D11D61">
      <w:pPr>
        <w:pStyle w:val="ARCATParagraph"/>
        <w:numPr>
          <w:ilvl w:val="2"/>
          <w:numId w:val="11"/>
        </w:numPr>
        <w:spacing w:before="200"/>
        <w:ind w:left="630"/>
        <w:rPr>
          <w:sz w:val="20"/>
        </w:rPr>
      </w:pPr>
      <w:r w:rsidRPr="007A6ACC">
        <w:rPr>
          <w:sz w:val="20"/>
        </w:rPr>
        <w:t>New and dry roof materials delivered to the job site in containers unopened and</w:t>
      </w:r>
      <w:r w:rsidR="007A6ACC" w:rsidRPr="007A6ACC">
        <w:rPr>
          <w:sz w:val="20"/>
        </w:rPr>
        <w:t xml:space="preserve"> </w:t>
      </w:r>
      <w:r w:rsidRPr="007A6ACC">
        <w:rPr>
          <w:sz w:val="20"/>
        </w:rPr>
        <w:t xml:space="preserve">undamaged. </w:t>
      </w:r>
      <w:r w:rsidR="007A6ACC">
        <w:rPr>
          <w:sz w:val="20"/>
        </w:rPr>
        <w:tab/>
      </w:r>
      <w:r w:rsidRPr="007A6ACC">
        <w:rPr>
          <w:sz w:val="20"/>
        </w:rPr>
        <w:t>Manufacturer's products stamped with labels, names</w:t>
      </w:r>
      <w:r w:rsidR="000C4920" w:rsidRPr="007A6ACC">
        <w:rPr>
          <w:sz w:val="20"/>
        </w:rPr>
        <w:t>,</w:t>
      </w:r>
      <w:r w:rsidRPr="007A6ACC">
        <w:rPr>
          <w:sz w:val="20"/>
        </w:rPr>
        <w:t xml:space="preserve"> and run codes of</w:t>
      </w:r>
      <w:r w:rsidR="007A6ACC">
        <w:rPr>
          <w:sz w:val="20"/>
        </w:rPr>
        <w:t xml:space="preserve"> </w:t>
      </w:r>
      <w:r w:rsidRPr="007A6ACC">
        <w:rPr>
          <w:sz w:val="20"/>
        </w:rPr>
        <w:t xml:space="preserve">manufacture and </w:t>
      </w:r>
      <w:r w:rsidR="00862A4D">
        <w:rPr>
          <w:sz w:val="20"/>
        </w:rPr>
        <w:tab/>
      </w:r>
      <w:r w:rsidRPr="007A6ACC">
        <w:rPr>
          <w:sz w:val="20"/>
        </w:rPr>
        <w:t>testing laboratory.</w:t>
      </w:r>
    </w:p>
    <w:p w14:paraId="4BD853F9" w14:textId="77777777" w:rsidR="003B1641" w:rsidRDefault="003B1641" w:rsidP="00D11D61">
      <w:pPr>
        <w:pStyle w:val="ARCATParagraph"/>
        <w:numPr>
          <w:ilvl w:val="2"/>
          <w:numId w:val="11"/>
        </w:numPr>
        <w:spacing w:before="200"/>
        <w:ind w:left="630"/>
        <w:rPr>
          <w:sz w:val="20"/>
        </w:rPr>
      </w:pPr>
      <w:r>
        <w:rPr>
          <w:sz w:val="20"/>
        </w:rPr>
        <w:t>Store underlayment materials on ends only. Discard rolls which may have been</w:t>
      </w:r>
      <w:r w:rsidR="00862A4D">
        <w:rPr>
          <w:sz w:val="20"/>
        </w:rPr>
        <w:t xml:space="preserve"> </w:t>
      </w:r>
      <w:r>
        <w:rPr>
          <w:sz w:val="20"/>
        </w:rPr>
        <w:t xml:space="preserve">flattened, </w:t>
      </w:r>
      <w:r w:rsidR="00862A4D">
        <w:rPr>
          <w:sz w:val="20"/>
        </w:rPr>
        <w:tab/>
      </w:r>
      <w:r>
        <w:rPr>
          <w:sz w:val="20"/>
        </w:rPr>
        <w:t xml:space="preserve">creased, or otherwise damaged. Place materials on pallets or wood sleepers. Do not stack </w:t>
      </w:r>
      <w:r w:rsidR="00862A4D">
        <w:rPr>
          <w:sz w:val="20"/>
        </w:rPr>
        <w:tab/>
      </w:r>
      <w:r>
        <w:rPr>
          <w:sz w:val="20"/>
        </w:rPr>
        <w:t>palletized materials.</w:t>
      </w:r>
    </w:p>
    <w:p w14:paraId="4BD853FA" w14:textId="77777777" w:rsidR="003B1641" w:rsidRDefault="003B1641" w:rsidP="00D11D61">
      <w:pPr>
        <w:pStyle w:val="ARCATParagraph"/>
        <w:numPr>
          <w:ilvl w:val="2"/>
          <w:numId w:val="11"/>
        </w:numPr>
        <w:spacing w:before="200"/>
        <w:ind w:left="630"/>
        <w:rPr>
          <w:sz w:val="20"/>
        </w:rPr>
      </w:pPr>
      <w:r>
        <w:rPr>
          <w:sz w:val="20"/>
        </w:rPr>
        <w:t>Cover underlayment rolls with weatherproof materials secured to prevent materials</w:t>
      </w:r>
      <w:r w:rsidR="00C9450A">
        <w:rPr>
          <w:sz w:val="20"/>
        </w:rPr>
        <w:t xml:space="preserve"> </w:t>
      </w:r>
      <w:r>
        <w:rPr>
          <w:sz w:val="20"/>
        </w:rPr>
        <w:t xml:space="preserve">from </w:t>
      </w:r>
      <w:r w:rsidR="00C9450A">
        <w:rPr>
          <w:sz w:val="20"/>
        </w:rPr>
        <w:tab/>
      </w:r>
      <w:r>
        <w:rPr>
          <w:sz w:val="20"/>
        </w:rPr>
        <w:t>becoming exposed to moisture. Use breathable tarps.</w:t>
      </w:r>
    </w:p>
    <w:p w14:paraId="4BD853FB" w14:textId="77777777" w:rsidR="003B1641" w:rsidRDefault="003B1641" w:rsidP="00D11D61">
      <w:pPr>
        <w:pStyle w:val="ARCATParagraph"/>
        <w:numPr>
          <w:ilvl w:val="2"/>
          <w:numId w:val="11"/>
        </w:numPr>
        <w:spacing w:before="200"/>
        <w:ind w:left="630"/>
        <w:rPr>
          <w:sz w:val="20"/>
        </w:rPr>
      </w:pPr>
      <w:r>
        <w:rPr>
          <w:sz w:val="20"/>
        </w:rPr>
        <w:t xml:space="preserve">Disperse materials stored on the roof surface to avoid concentrated loading. Set larger </w:t>
      </w:r>
      <w:r w:rsidR="00862A4D">
        <w:rPr>
          <w:sz w:val="20"/>
        </w:rPr>
        <w:tab/>
      </w:r>
      <w:r>
        <w:rPr>
          <w:sz w:val="20"/>
        </w:rPr>
        <w:t>concentrations over structural members.</w:t>
      </w:r>
    </w:p>
    <w:p w14:paraId="4BD853FC" w14:textId="77777777" w:rsidR="003B1641" w:rsidRDefault="003B1641" w:rsidP="00D11D61">
      <w:pPr>
        <w:pStyle w:val="ARCATArticle"/>
        <w:keepNext/>
        <w:numPr>
          <w:ilvl w:val="1"/>
          <w:numId w:val="11"/>
        </w:numPr>
        <w:spacing w:before="200"/>
        <w:rPr>
          <w:sz w:val="20"/>
        </w:rPr>
      </w:pPr>
      <w:r>
        <w:rPr>
          <w:sz w:val="20"/>
        </w:rPr>
        <w:lastRenderedPageBreak/>
        <w:tab/>
        <w:t>ENVIRONMENTAL REQUIREMENTS</w:t>
      </w:r>
    </w:p>
    <w:p w14:paraId="4BD853FD" w14:textId="77777777" w:rsidR="003B1641" w:rsidRDefault="003B1641" w:rsidP="00D11D61">
      <w:pPr>
        <w:pStyle w:val="ARCATParagraph"/>
        <w:numPr>
          <w:ilvl w:val="2"/>
          <w:numId w:val="11"/>
        </w:numPr>
        <w:spacing w:before="200"/>
        <w:ind w:left="630"/>
        <w:rPr>
          <w:sz w:val="20"/>
        </w:rPr>
      </w:pPr>
      <w:r>
        <w:rPr>
          <w:sz w:val="20"/>
        </w:rPr>
        <w:t xml:space="preserve">Application of roofing materials shall not be performed when weather conditions </w:t>
      </w:r>
      <w:r w:rsidR="0011117E">
        <w:rPr>
          <w:sz w:val="20"/>
        </w:rPr>
        <w:tab/>
      </w:r>
      <w:r>
        <w:rPr>
          <w:sz w:val="20"/>
        </w:rPr>
        <w:t>interfere with good roofing practices.</w:t>
      </w:r>
    </w:p>
    <w:p w14:paraId="4BD853FE" w14:textId="77777777" w:rsidR="003B1641" w:rsidRDefault="003B1641" w:rsidP="00D11D61">
      <w:pPr>
        <w:pStyle w:val="ARCATArticle"/>
        <w:numPr>
          <w:ilvl w:val="1"/>
          <w:numId w:val="11"/>
        </w:numPr>
        <w:spacing w:before="200"/>
        <w:rPr>
          <w:sz w:val="20"/>
        </w:rPr>
      </w:pPr>
      <w:r>
        <w:rPr>
          <w:sz w:val="20"/>
        </w:rPr>
        <w:tab/>
        <w:t>VENTED NAIL</w:t>
      </w:r>
      <w:r w:rsidR="00F02EF5">
        <w:rPr>
          <w:sz w:val="20"/>
        </w:rPr>
        <w:t xml:space="preserve"> </w:t>
      </w:r>
      <w:r>
        <w:rPr>
          <w:sz w:val="20"/>
        </w:rPr>
        <w:t>BASE AND BASE INSULATION</w:t>
      </w:r>
    </w:p>
    <w:p w14:paraId="4BD853FF" w14:textId="77777777" w:rsidR="003B1641" w:rsidRDefault="003B1641" w:rsidP="00D11D61">
      <w:pPr>
        <w:pStyle w:val="ARCATParagraph"/>
        <w:numPr>
          <w:ilvl w:val="2"/>
          <w:numId w:val="11"/>
        </w:numPr>
        <w:spacing w:before="200"/>
        <w:ind w:left="630"/>
        <w:rPr>
          <w:sz w:val="20"/>
        </w:rPr>
      </w:pPr>
      <w:r>
        <w:rPr>
          <w:sz w:val="20"/>
        </w:rPr>
        <w:t>Install base insulation and vented nail</w:t>
      </w:r>
      <w:r w:rsidR="00F02EF5">
        <w:rPr>
          <w:sz w:val="20"/>
        </w:rPr>
        <w:t xml:space="preserve"> </w:t>
      </w:r>
      <w:r>
        <w:rPr>
          <w:sz w:val="20"/>
        </w:rPr>
        <w:t xml:space="preserve">base so the joint of the base insulation and the joints </w:t>
      </w:r>
      <w:r w:rsidR="00862A4D">
        <w:rPr>
          <w:sz w:val="20"/>
        </w:rPr>
        <w:tab/>
      </w:r>
      <w:r>
        <w:rPr>
          <w:sz w:val="20"/>
        </w:rPr>
        <w:t>of the vented nail</w:t>
      </w:r>
      <w:r w:rsidR="00F02EF5">
        <w:rPr>
          <w:sz w:val="20"/>
        </w:rPr>
        <w:t xml:space="preserve"> </w:t>
      </w:r>
      <w:r>
        <w:rPr>
          <w:sz w:val="20"/>
        </w:rPr>
        <w:t>base are offset.</w:t>
      </w:r>
    </w:p>
    <w:p w14:paraId="4BD85400" w14:textId="77777777" w:rsidR="003B1641" w:rsidRDefault="003B1641" w:rsidP="00D11D61">
      <w:pPr>
        <w:pStyle w:val="ARCATParagraph"/>
        <w:numPr>
          <w:ilvl w:val="2"/>
          <w:numId w:val="11"/>
        </w:numPr>
        <w:spacing w:before="200"/>
        <w:ind w:left="630"/>
        <w:rPr>
          <w:sz w:val="20"/>
        </w:rPr>
      </w:pPr>
      <w:r>
        <w:rPr>
          <w:sz w:val="20"/>
        </w:rPr>
        <w:t xml:space="preserve">Fastener placement and spacing shall be in accordance with the recommendations of the </w:t>
      </w:r>
      <w:r w:rsidR="00862A4D">
        <w:rPr>
          <w:sz w:val="20"/>
        </w:rPr>
        <w:tab/>
      </w:r>
      <w:r>
        <w:rPr>
          <w:sz w:val="20"/>
        </w:rPr>
        <w:t>insulation panel manufacturer.</w:t>
      </w:r>
    </w:p>
    <w:p w14:paraId="4BD85401" w14:textId="77777777" w:rsidR="003B1641" w:rsidRDefault="003B1641" w:rsidP="00D11D61">
      <w:pPr>
        <w:pStyle w:val="ARCATArticle"/>
        <w:numPr>
          <w:ilvl w:val="1"/>
          <w:numId w:val="11"/>
        </w:numPr>
        <w:spacing w:before="200"/>
        <w:rPr>
          <w:sz w:val="20"/>
        </w:rPr>
      </w:pPr>
      <w:r>
        <w:rPr>
          <w:sz w:val="20"/>
        </w:rPr>
        <w:tab/>
        <w:t>UNDERLAYMENT AND EDGING</w:t>
      </w:r>
    </w:p>
    <w:p w14:paraId="4BD85402" w14:textId="77777777" w:rsidR="003B1641" w:rsidRDefault="003B1641" w:rsidP="00D11D61">
      <w:pPr>
        <w:pStyle w:val="ARCATParagraph"/>
        <w:numPr>
          <w:ilvl w:val="2"/>
          <w:numId w:val="11"/>
        </w:numPr>
        <w:spacing w:before="200"/>
        <w:ind w:left="630"/>
        <w:rPr>
          <w:sz w:val="20"/>
        </w:rPr>
      </w:pPr>
      <w:r>
        <w:rPr>
          <w:sz w:val="20"/>
        </w:rPr>
        <w:t>Apply specified underlayment as follows:</w:t>
      </w:r>
    </w:p>
    <w:p w14:paraId="4BD85403" w14:textId="77777777" w:rsidR="003B1641" w:rsidRDefault="003B1641">
      <w:pPr>
        <w:pStyle w:val="ARCATnote"/>
        <w:rPr>
          <w:color w:val="FF0000"/>
        </w:rPr>
      </w:pPr>
      <w:r>
        <w:rPr>
          <w:color w:val="FF0000"/>
        </w:rPr>
        <w:t>** NOTE TO SPECIFIER ** Delete type not required.</w:t>
      </w:r>
    </w:p>
    <w:p w14:paraId="4BD85404" w14:textId="77777777" w:rsidR="00AF13E8" w:rsidRDefault="003B1641" w:rsidP="00D11D61">
      <w:pPr>
        <w:pStyle w:val="ARCATSubPara"/>
        <w:numPr>
          <w:ilvl w:val="3"/>
          <w:numId w:val="12"/>
        </w:numPr>
        <w:ind w:left="1170"/>
        <w:rPr>
          <w:sz w:val="20"/>
        </w:rPr>
      </w:pPr>
      <w:r>
        <w:rPr>
          <w:sz w:val="20"/>
        </w:rPr>
        <w:t xml:space="preserve">Slopes of </w:t>
      </w:r>
      <w:r w:rsidR="004C0822">
        <w:rPr>
          <w:sz w:val="20"/>
        </w:rPr>
        <w:t>5</w:t>
      </w:r>
      <w:r>
        <w:rPr>
          <w:sz w:val="20"/>
        </w:rPr>
        <w:t xml:space="preserve"> units in 12 units or greater</w:t>
      </w:r>
      <w:r w:rsidR="00F02EF5">
        <w:rPr>
          <w:sz w:val="20"/>
        </w:rPr>
        <w:t>, a</w:t>
      </w:r>
      <w:r>
        <w:rPr>
          <w:sz w:val="20"/>
        </w:rPr>
        <w:t xml:space="preserve">pply </w:t>
      </w:r>
      <w:r w:rsidR="00755A2B">
        <w:rPr>
          <w:sz w:val="20"/>
        </w:rPr>
        <w:t>single layer</w:t>
      </w:r>
      <w:r w:rsidR="00A97933">
        <w:rPr>
          <w:sz w:val="20"/>
        </w:rPr>
        <w:t>,</w:t>
      </w:r>
      <w:r w:rsidR="00755A2B">
        <w:rPr>
          <w:sz w:val="20"/>
        </w:rPr>
        <w:t xml:space="preserve"> </w:t>
      </w:r>
      <w:r w:rsidR="00A97933">
        <w:rPr>
          <w:sz w:val="20"/>
        </w:rPr>
        <w:t>polymer</w:t>
      </w:r>
      <w:r>
        <w:rPr>
          <w:sz w:val="20"/>
        </w:rPr>
        <w:t xml:space="preserve"> </w:t>
      </w:r>
      <w:r w:rsidR="00A97933">
        <w:rPr>
          <w:sz w:val="20"/>
        </w:rPr>
        <w:t>m</w:t>
      </w:r>
      <w:r>
        <w:rPr>
          <w:sz w:val="20"/>
        </w:rPr>
        <w:t>odified</w:t>
      </w:r>
      <w:r w:rsidR="004212E7">
        <w:rPr>
          <w:sz w:val="20"/>
        </w:rPr>
        <w:t xml:space="preserve"> </w:t>
      </w:r>
      <w:r>
        <w:rPr>
          <w:sz w:val="20"/>
        </w:rPr>
        <w:t xml:space="preserve">fiberglass </w:t>
      </w:r>
      <w:r w:rsidR="004212E7">
        <w:rPr>
          <w:sz w:val="20"/>
        </w:rPr>
        <w:tab/>
      </w:r>
      <w:r w:rsidR="00F02EF5">
        <w:rPr>
          <w:sz w:val="20"/>
        </w:rPr>
        <w:t xml:space="preserve">or synthetic </w:t>
      </w:r>
      <w:r>
        <w:rPr>
          <w:sz w:val="20"/>
        </w:rPr>
        <w:t>underlayment laid parallel to eaves, lapping to the</w:t>
      </w:r>
      <w:r w:rsidR="00F02EF5">
        <w:rPr>
          <w:sz w:val="20"/>
        </w:rPr>
        <w:t xml:space="preserve"> </w:t>
      </w:r>
      <w:r w:rsidR="00463A2B">
        <w:rPr>
          <w:sz w:val="20"/>
        </w:rPr>
        <w:t>2</w:t>
      </w:r>
      <w:r w:rsidR="004212E7">
        <w:rPr>
          <w:sz w:val="20"/>
        </w:rPr>
        <w:t xml:space="preserve"> </w:t>
      </w:r>
      <w:r w:rsidR="00497232">
        <w:rPr>
          <w:sz w:val="20"/>
        </w:rPr>
        <w:t xml:space="preserve">inch </w:t>
      </w:r>
      <w:r w:rsidR="00463A2B">
        <w:rPr>
          <w:sz w:val="20"/>
        </w:rPr>
        <w:t>(51 mm)</w:t>
      </w:r>
      <w:r w:rsidR="00F02EF5">
        <w:rPr>
          <w:sz w:val="20"/>
        </w:rPr>
        <w:t xml:space="preserve"> or</w:t>
      </w:r>
      <w:r>
        <w:rPr>
          <w:sz w:val="20"/>
        </w:rPr>
        <w:t xml:space="preserve"> </w:t>
      </w:r>
      <w:r w:rsidR="00F02EF5">
        <w:rPr>
          <w:sz w:val="20"/>
        </w:rPr>
        <w:t>4</w:t>
      </w:r>
      <w:r w:rsidR="00497232">
        <w:rPr>
          <w:sz w:val="20"/>
        </w:rPr>
        <w:t xml:space="preserve"> </w:t>
      </w:r>
      <w:r w:rsidR="004212E7">
        <w:rPr>
          <w:sz w:val="20"/>
        </w:rPr>
        <w:tab/>
      </w:r>
      <w:r w:rsidR="00497232">
        <w:rPr>
          <w:sz w:val="20"/>
        </w:rPr>
        <w:t>inch</w:t>
      </w:r>
      <w:r>
        <w:rPr>
          <w:sz w:val="20"/>
        </w:rPr>
        <w:t xml:space="preserve"> </w:t>
      </w:r>
      <w:r w:rsidR="00463A2B">
        <w:rPr>
          <w:sz w:val="20"/>
        </w:rPr>
        <w:t>(102 mm)</w:t>
      </w:r>
      <w:r>
        <w:rPr>
          <w:sz w:val="20"/>
        </w:rPr>
        <w:t xml:space="preserve"> ply line, </w:t>
      </w:r>
      <w:r w:rsidR="00D840F4">
        <w:rPr>
          <w:sz w:val="20"/>
        </w:rPr>
        <w:t xml:space="preserve">and </w:t>
      </w:r>
      <w:r>
        <w:rPr>
          <w:sz w:val="20"/>
        </w:rPr>
        <w:t>6</w:t>
      </w:r>
      <w:r w:rsidR="00497232">
        <w:rPr>
          <w:sz w:val="20"/>
        </w:rPr>
        <w:t xml:space="preserve"> inches</w:t>
      </w:r>
      <w:r w:rsidR="00463A2B">
        <w:rPr>
          <w:sz w:val="20"/>
        </w:rPr>
        <w:t xml:space="preserve"> (152 mm)</w:t>
      </w:r>
      <w:r>
        <w:rPr>
          <w:sz w:val="20"/>
        </w:rPr>
        <w:t xml:space="preserve"> on ends</w:t>
      </w:r>
      <w:r w:rsidR="00D840F4">
        <w:rPr>
          <w:sz w:val="20"/>
        </w:rPr>
        <w:t xml:space="preserve">, </w:t>
      </w:r>
      <w:r w:rsidR="00295630">
        <w:rPr>
          <w:sz w:val="20"/>
        </w:rPr>
        <w:t>end laps</w:t>
      </w:r>
      <w:r w:rsidR="00497232">
        <w:rPr>
          <w:sz w:val="20"/>
        </w:rPr>
        <w:t xml:space="preserve"> </w:t>
      </w:r>
      <w:r w:rsidR="00D840F4">
        <w:rPr>
          <w:sz w:val="20"/>
        </w:rPr>
        <w:t>staggered 6</w:t>
      </w:r>
      <w:r w:rsidR="00497232">
        <w:rPr>
          <w:sz w:val="20"/>
        </w:rPr>
        <w:t xml:space="preserve"> feet</w:t>
      </w:r>
      <w:r w:rsidR="00D840F4">
        <w:rPr>
          <w:sz w:val="20"/>
        </w:rPr>
        <w:t xml:space="preserve"> </w:t>
      </w:r>
      <w:r w:rsidR="004212E7">
        <w:rPr>
          <w:sz w:val="20"/>
        </w:rPr>
        <w:tab/>
      </w:r>
      <w:r w:rsidR="00381D37">
        <w:rPr>
          <w:sz w:val="20"/>
        </w:rPr>
        <w:t>(18</w:t>
      </w:r>
      <w:r w:rsidR="00497232">
        <w:rPr>
          <w:sz w:val="20"/>
        </w:rPr>
        <w:t>29</w:t>
      </w:r>
      <w:r w:rsidR="00381D37">
        <w:rPr>
          <w:sz w:val="20"/>
        </w:rPr>
        <w:t xml:space="preserve"> </w:t>
      </w:r>
      <w:r w:rsidR="00497232">
        <w:rPr>
          <w:sz w:val="20"/>
        </w:rPr>
        <w:t>m</w:t>
      </w:r>
      <w:r w:rsidR="00381D37">
        <w:rPr>
          <w:sz w:val="20"/>
        </w:rPr>
        <w:t xml:space="preserve">m) </w:t>
      </w:r>
      <w:r w:rsidR="00D840F4">
        <w:rPr>
          <w:sz w:val="20"/>
        </w:rPr>
        <w:t>from</w:t>
      </w:r>
      <w:r w:rsidR="00295630">
        <w:rPr>
          <w:sz w:val="20"/>
        </w:rPr>
        <w:t xml:space="preserve"> </w:t>
      </w:r>
      <w:r w:rsidR="00D840F4">
        <w:rPr>
          <w:sz w:val="20"/>
        </w:rPr>
        <w:t>course</w:t>
      </w:r>
      <w:r w:rsidR="00295630">
        <w:rPr>
          <w:sz w:val="20"/>
        </w:rPr>
        <w:t xml:space="preserve"> to course</w:t>
      </w:r>
      <w:r w:rsidR="00755A2B">
        <w:rPr>
          <w:sz w:val="20"/>
        </w:rPr>
        <w:t>.</w:t>
      </w:r>
    </w:p>
    <w:p w14:paraId="4BD85405" w14:textId="056B3F7E" w:rsidR="003B1641" w:rsidRDefault="001A6818" w:rsidP="00D11D61">
      <w:pPr>
        <w:pStyle w:val="ARCATSubPara"/>
        <w:numPr>
          <w:ilvl w:val="3"/>
          <w:numId w:val="12"/>
        </w:numPr>
        <w:ind w:left="1710" w:hanging="540"/>
        <w:rPr>
          <w:sz w:val="20"/>
        </w:rPr>
      </w:pPr>
      <w:r>
        <w:rPr>
          <w:sz w:val="20"/>
        </w:rPr>
        <w:t xml:space="preserve">Slopes of </w:t>
      </w:r>
      <w:r w:rsidR="00A767F2">
        <w:rPr>
          <w:sz w:val="20"/>
        </w:rPr>
        <w:t>5</w:t>
      </w:r>
      <w:r>
        <w:rPr>
          <w:sz w:val="20"/>
        </w:rPr>
        <w:t xml:space="preserve"> units in 12 units or greater in </w:t>
      </w:r>
      <w:r w:rsidR="00755A2B">
        <w:rPr>
          <w:sz w:val="20"/>
        </w:rPr>
        <w:t xml:space="preserve">ice dam regions, apply </w:t>
      </w:r>
      <w:r w:rsidR="002E40FB">
        <w:rPr>
          <w:sz w:val="20"/>
        </w:rPr>
        <w:t>single layer,</w:t>
      </w:r>
      <w:r w:rsidR="004212E7">
        <w:rPr>
          <w:sz w:val="20"/>
        </w:rPr>
        <w:t xml:space="preserve"> </w:t>
      </w:r>
      <w:r w:rsidR="0061238A">
        <w:rPr>
          <w:sz w:val="20"/>
        </w:rPr>
        <w:t>s</w:t>
      </w:r>
      <w:r w:rsidR="00755A2B">
        <w:rPr>
          <w:sz w:val="20"/>
        </w:rPr>
        <w:t>elf</w:t>
      </w:r>
      <w:r w:rsidR="005040DC">
        <w:rPr>
          <w:sz w:val="20"/>
        </w:rPr>
        <w:t>-</w:t>
      </w:r>
      <w:r w:rsidR="00755A2B">
        <w:rPr>
          <w:sz w:val="20"/>
        </w:rPr>
        <w:t>adhering</w:t>
      </w:r>
      <w:r w:rsidR="00A97933">
        <w:rPr>
          <w:sz w:val="20"/>
        </w:rPr>
        <w:t>, polymer modified</w:t>
      </w:r>
      <w:r w:rsidR="00755A2B">
        <w:rPr>
          <w:sz w:val="20"/>
        </w:rPr>
        <w:t xml:space="preserve"> underlayment along eaves to a point 24</w:t>
      </w:r>
      <w:r w:rsidR="002E40FB">
        <w:rPr>
          <w:sz w:val="20"/>
        </w:rPr>
        <w:t xml:space="preserve"> inches</w:t>
      </w:r>
      <w:r w:rsidR="00C818A7">
        <w:rPr>
          <w:sz w:val="20"/>
        </w:rPr>
        <w:t xml:space="preserve"> </w:t>
      </w:r>
      <w:r w:rsidR="004212E7">
        <w:rPr>
          <w:sz w:val="20"/>
        </w:rPr>
        <w:tab/>
        <w:t>(</w:t>
      </w:r>
      <w:r w:rsidR="00C818A7">
        <w:rPr>
          <w:sz w:val="20"/>
        </w:rPr>
        <w:t>610</w:t>
      </w:r>
      <w:r w:rsidR="00A97933">
        <w:rPr>
          <w:sz w:val="20"/>
        </w:rPr>
        <w:t> </w:t>
      </w:r>
      <w:r w:rsidR="00C818A7">
        <w:rPr>
          <w:sz w:val="20"/>
        </w:rPr>
        <w:t>mm)</w:t>
      </w:r>
      <w:r w:rsidR="00755A2B">
        <w:rPr>
          <w:sz w:val="20"/>
        </w:rPr>
        <w:t xml:space="preserve"> beyond the interior surface of exterior walls. From there, apply single layer </w:t>
      </w:r>
      <w:r w:rsidR="004212E7">
        <w:rPr>
          <w:sz w:val="20"/>
        </w:rPr>
        <w:tab/>
      </w:r>
      <w:r w:rsidR="00A97933">
        <w:rPr>
          <w:sz w:val="20"/>
        </w:rPr>
        <w:t>polymer</w:t>
      </w:r>
      <w:r w:rsidR="00755A2B">
        <w:rPr>
          <w:sz w:val="20"/>
        </w:rPr>
        <w:t xml:space="preserve"> modified fiberglass or synthetic</w:t>
      </w:r>
      <w:r w:rsidR="002E40FB">
        <w:rPr>
          <w:sz w:val="20"/>
        </w:rPr>
        <w:t xml:space="preserve"> </w:t>
      </w:r>
      <w:r w:rsidR="00755A2B">
        <w:rPr>
          <w:sz w:val="20"/>
        </w:rPr>
        <w:t>underlayment,</w:t>
      </w:r>
      <w:r w:rsidR="003B1641">
        <w:rPr>
          <w:sz w:val="20"/>
        </w:rPr>
        <w:t xml:space="preserve"> lapping over self-adher</w:t>
      </w:r>
      <w:r w:rsidR="00F02EF5">
        <w:rPr>
          <w:sz w:val="20"/>
        </w:rPr>
        <w:t>ing</w:t>
      </w:r>
      <w:r w:rsidR="003B1641">
        <w:rPr>
          <w:sz w:val="20"/>
        </w:rPr>
        <w:t xml:space="preserve"> </w:t>
      </w:r>
      <w:r w:rsidR="004212E7">
        <w:rPr>
          <w:sz w:val="20"/>
        </w:rPr>
        <w:tab/>
      </w:r>
      <w:r w:rsidR="003B1641">
        <w:rPr>
          <w:sz w:val="20"/>
        </w:rPr>
        <w:t xml:space="preserve">underlayment a minimum of </w:t>
      </w:r>
      <w:r w:rsidR="00C818A7">
        <w:rPr>
          <w:sz w:val="20"/>
        </w:rPr>
        <w:t>6</w:t>
      </w:r>
      <w:r w:rsidR="002E40FB">
        <w:rPr>
          <w:sz w:val="20"/>
        </w:rPr>
        <w:t xml:space="preserve"> inches</w:t>
      </w:r>
      <w:r w:rsidR="00C818A7">
        <w:rPr>
          <w:sz w:val="20"/>
        </w:rPr>
        <w:t xml:space="preserve"> (152 mm)</w:t>
      </w:r>
      <w:r w:rsidR="00EE4E4C">
        <w:rPr>
          <w:sz w:val="20"/>
        </w:rPr>
        <w:t xml:space="preserve"> and continuing up roof</w:t>
      </w:r>
      <w:r w:rsidR="00F628C3">
        <w:rPr>
          <w:sz w:val="20"/>
        </w:rPr>
        <w:t xml:space="preserve">, lapping to the </w:t>
      </w:r>
      <w:r w:rsidR="00F628C3">
        <w:rPr>
          <w:sz w:val="20"/>
        </w:rPr>
        <w:tab/>
        <w:t>2 inch (51 mm) or 4 inch (102) ply line</w:t>
      </w:r>
      <w:r w:rsidR="003B1641">
        <w:rPr>
          <w:sz w:val="20"/>
        </w:rPr>
        <w:t>.</w:t>
      </w:r>
    </w:p>
    <w:p w14:paraId="4BD85406" w14:textId="2AD3E9DB" w:rsidR="00FE73A4" w:rsidRDefault="003B1641" w:rsidP="00D11D61">
      <w:pPr>
        <w:pStyle w:val="ARCATSubPara"/>
        <w:numPr>
          <w:ilvl w:val="3"/>
          <w:numId w:val="12"/>
        </w:numPr>
        <w:ind w:left="1170"/>
        <w:rPr>
          <w:sz w:val="20"/>
        </w:rPr>
      </w:pPr>
      <w:r>
        <w:rPr>
          <w:sz w:val="20"/>
        </w:rPr>
        <w:t xml:space="preserve">Slopes of less than </w:t>
      </w:r>
      <w:r w:rsidR="00A767F2">
        <w:rPr>
          <w:sz w:val="20"/>
        </w:rPr>
        <w:t>5</w:t>
      </w:r>
      <w:r>
        <w:rPr>
          <w:sz w:val="20"/>
        </w:rPr>
        <w:t xml:space="preserve"> units in 12 units, apply </w:t>
      </w:r>
      <w:r w:rsidR="00D840F4">
        <w:rPr>
          <w:sz w:val="20"/>
        </w:rPr>
        <w:t>double</w:t>
      </w:r>
      <w:r>
        <w:rPr>
          <w:sz w:val="20"/>
        </w:rPr>
        <w:t xml:space="preserve"> layer of specified underlayment</w:t>
      </w:r>
      <w:r w:rsidR="00AF13E8">
        <w:rPr>
          <w:sz w:val="20"/>
        </w:rPr>
        <w:t xml:space="preserve"> </w:t>
      </w:r>
      <w:r w:rsidR="004212E7">
        <w:rPr>
          <w:sz w:val="20"/>
        </w:rPr>
        <w:tab/>
      </w:r>
      <w:r w:rsidR="00AF13E8">
        <w:rPr>
          <w:sz w:val="20"/>
        </w:rPr>
        <w:t>laid parallel to eaves,</w:t>
      </w:r>
      <w:r>
        <w:rPr>
          <w:sz w:val="20"/>
        </w:rPr>
        <w:t xml:space="preserve"> installed shingle fashion with 50% side laps and 6</w:t>
      </w:r>
      <w:r w:rsidR="007B2F81">
        <w:rPr>
          <w:sz w:val="20"/>
        </w:rPr>
        <w:t>-</w:t>
      </w:r>
      <w:r w:rsidR="004212E7">
        <w:rPr>
          <w:sz w:val="20"/>
        </w:rPr>
        <w:t>inch</w:t>
      </w:r>
      <w:r>
        <w:rPr>
          <w:sz w:val="20"/>
        </w:rPr>
        <w:t xml:space="preserve"> </w:t>
      </w:r>
      <w:r w:rsidR="004212E7">
        <w:rPr>
          <w:sz w:val="20"/>
        </w:rPr>
        <w:tab/>
      </w:r>
      <w:r w:rsidR="00C818A7">
        <w:rPr>
          <w:sz w:val="20"/>
        </w:rPr>
        <w:t>(152</w:t>
      </w:r>
      <w:r w:rsidR="004212E7">
        <w:rPr>
          <w:sz w:val="20"/>
        </w:rPr>
        <w:t> </w:t>
      </w:r>
      <w:r w:rsidR="00C818A7">
        <w:rPr>
          <w:sz w:val="20"/>
        </w:rPr>
        <w:t xml:space="preserve">mm) </w:t>
      </w:r>
      <w:r>
        <w:rPr>
          <w:sz w:val="20"/>
        </w:rPr>
        <w:t>end laps.</w:t>
      </w:r>
    </w:p>
    <w:p w14:paraId="4BD85407" w14:textId="66819E92" w:rsidR="00452754" w:rsidRDefault="00FE73A4" w:rsidP="00D11D61">
      <w:pPr>
        <w:pStyle w:val="ARCATSubPara"/>
        <w:numPr>
          <w:ilvl w:val="3"/>
          <w:numId w:val="12"/>
        </w:numPr>
        <w:ind w:left="1710" w:hanging="540"/>
        <w:rPr>
          <w:sz w:val="20"/>
        </w:rPr>
      </w:pPr>
      <w:r w:rsidRPr="002146CB">
        <w:rPr>
          <w:sz w:val="20"/>
        </w:rPr>
        <w:t xml:space="preserve">Slopes of less than </w:t>
      </w:r>
      <w:r w:rsidR="00452754">
        <w:rPr>
          <w:sz w:val="20"/>
        </w:rPr>
        <w:t>5</w:t>
      </w:r>
      <w:r w:rsidRPr="002146CB">
        <w:rPr>
          <w:sz w:val="20"/>
        </w:rPr>
        <w:t xml:space="preserve"> units in 12 units</w:t>
      </w:r>
      <w:r w:rsidR="001A6818" w:rsidRPr="002146CB">
        <w:rPr>
          <w:sz w:val="20"/>
        </w:rPr>
        <w:t xml:space="preserve"> in ice dam regions</w:t>
      </w:r>
      <w:r w:rsidRPr="002146CB">
        <w:rPr>
          <w:sz w:val="20"/>
        </w:rPr>
        <w:t xml:space="preserve">, apply </w:t>
      </w:r>
      <w:r w:rsidR="004212E7" w:rsidRPr="002146CB">
        <w:rPr>
          <w:sz w:val="20"/>
        </w:rPr>
        <w:t>single</w:t>
      </w:r>
      <w:r w:rsidR="001A6818" w:rsidRPr="002146CB">
        <w:rPr>
          <w:sz w:val="20"/>
        </w:rPr>
        <w:t xml:space="preserve"> layer of </w:t>
      </w:r>
      <w:r w:rsidR="004212E7" w:rsidRPr="002146CB">
        <w:rPr>
          <w:sz w:val="20"/>
        </w:rPr>
        <w:t>s</w:t>
      </w:r>
      <w:r w:rsidRPr="002146CB">
        <w:rPr>
          <w:sz w:val="20"/>
        </w:rPr>
        <w:t xml:space="preserve">elf-adhering underlayment </w:t>
      </w:r>
      <w:r w:rsidR="001A6818" w:rsidRPr="002146CB">
        <w:rPr>
          <w:sz w:val="20"/>
        </w:rPr>
        <w:t xml:space="preserve">along eaves to a point </w:t>
      </w:r>
      <w:r w:rsidR="00C818A7" w:rsidRPr="002146CB">
        <w:rPr>
          <w:sz w:val="20"/>
        </w:rPr>
        <w:t>24</w:t>
      </w:r>
      <w:r w:rsidR="004212E7" w:rsidRPr="002146CB">
        <w:rPr>
          <w:sz w:val="20"/>
        </w:rPr>
        <w:t xml:space="preserve"> inches</w:t>
      </w:r>
      <w:r w:rsidR="00C818A7" w:rsidRPr="002146CB">
        <w:rPr>
          <w:sz w:val="20"/>
        </w:rPr>
        <w:t xml:space="preserve"> (610 mm) </w:t>
      </w:r>
      <w:r w:rsidR="001A6818" w:rsidRPr="002146CB">
        <w:rPr>
          <w:sz w:val="20"/>
        </w:rPr>
        <w:t xml:space="preserve">beyond the </w:t>
      </w:r>
      <w:r w:rsidR="004212E7" w:rsidRPr="002146CB">
        <w:rPr>
          <w:sz w:val="20"/>
        </w:rPr>
        <w:tab/>
      </w:r>
      <w:r w:rsidR="001A6818" w:rsidRPr="002146CB">
        <w:rPr>
          <w:sz w:val="20"/>
        </w:rPr>
        <w:t>interior surface of exterior walls</w:t>
      </w:r>
      <w:r w:rsidRPr="002146CB">
        <w:rPr>
          <w:sz w:val="20"/>
        </w:rPr>
        <w:t>.</w:t>
      </w:r>
      <w:r w:rsidR="001A6818" w:rsidRPr="002146CB">
        <w:rPr>
          <w:sz w:val="20"/>
        </w:rPr>
        <w:t xml:space="preserve"> From there, apply double layer</w:t>
      </w:r>
      <w:r w:rsidR="00A97933" w:rsidRPr="002146CB">
        <w:rPr>
          <w:sz w:val="20"/>
        </w:rPr>
        <w:t>, polymer</w:t>
      </w:r>
      <w:r w:rsidR="001A6818" w:rsidRPr="002146CB">
        <w:rPr>
          <w:sz w:val="20"/>
        </w:rPr>
        <w:t xml:space="preserve"> modified </w:t>
      </w:r>
      <w:r w:rsidR="00034A16" w:rsidRPr="002146CB">
        <w:rPr>
          <w:sz w:val="20"/>
        </w:rPr>
        <w:tab/>
      </w:r>
      <w:r w:rsidR="001A6818" w:rsidRPr="002146CB">
        <w:rPr>
          <w:sz w:val="20"/>
        </w:rPr>
        <w:t>fiberglass or synthetic underlayment,</w:t>
      </w:r>
      <w:r w:rsidR="00452754">
        <w:rPr>
          <w:sz w:val="20"/>
        </w:rPr>
        <w:t xml:space="preserve"> lapping over self-adhering underlayment a</w:t>
      </w:r>
    </w:p>
    <w:p w14:paraId="4BD85408" w14:textId="28DE945F" w:rsidR="00452754" w:rsidRDefault="00452754" w:rsidP="00452754">
      <w:pPr>
        <w:pStyle w:val="ARCATSubPara"/>
        <w:ind w:left="1170" w:firstLine="570"/>
        <w:rPr>
          <w:sz w:val="20"/>
        </w:rPr>
      </w:pPr>
      <w:r>
        <w:rPr>
          <w:sz w:val="20"/>
        </w:rPr>
        <w:t>minimum of 6 inches (152 mm) and continuing up roof</w:t>
      </w:r>
      <w:r w:rsidR="001A6818" w:rsidRPr="002146CB">
        <w:rPr>
          <w:sz w:val="20"/>
        </w:rPr>
        <w:t xml:space="preserve"> with 50% side laps and 6</w:t>
      </w:r>
      <w:r w:rsidR="007B2F81">
        <w:rPr>
          <w:sz w:val="20"/>
        </w:rPr>
        <w:t>-</w:t>
      </w:r>
      <w:r w:rsidR="00034A16" w:rsidRPr="002146CB">
        <w:rPr>
          <w:sz w:val="20"/>
        </w:rPr>
        <w:t>inch</w:t>
      </w:r>
    </w:p>
    <w:p w14:paraId="4BD85409" w14:textId="77777777" w:rsidR="00A732F7" w:rsidRDefault="00C818A7" w:rsidP="00452754">
      <w:pPr>
        <w:pStyle w:val="ARCATSubPara"/>
        <w:ind w:left="1170" w:firstLine="570"/>
        <w:rPr>
          <w:sz w:val="20"/>
        </w:rPr>
      </w:pPr>
      <w:r w:rsidRPr="002146CB">
        <w:rPr>
          <w:sz w:val="20"/>
        </w:rPr>
        <w:t xml:space="preserve">(152 mm) </w:t>
      </w:r>
      <w:r w:rsidR="001A6818" w:rsidRPr="002146CB">
        <w:rPr>
          <w:sz w:val="20"/>
        </w:rPr>
        <w:t>end laps.</w:t>
      </w:r>
    </w:p>
    <w:p w14:paraId="4BD8540A" w14:textId="77777777" w:rsidR="00B817E3" w:rsidRPr="002146CB" w:rsidRDefault="00B817E3" w:rsidP="008A1315">
      <w:pPr>
        <w:pStyle w:val="ARCATSubPara"/>
        <w:keepNext/>
        <w:widowControl/>
        <w:numPr>
          <w:ilvl w:val="3"/>
          <w:numId w:val="12"/>
        </w:numPr>
        <w:ind w:left="1166"/>
        <w:rPr>
          <w:sz w:val="20"/>
        </w:rPr>
      </w:pPr>
      <w:r>
        <w:rPr>
          <w:sz w:val="20"/>
        </w:rPr>
        <w:t xml:space="preserve">In ice dam regions, application of self-adhering underlayment is recommended on the </w:t>
      </w:r>
      <w:r>
        <w:rPr>
          <w:sz w:val="20"/>
        </w:rPr>
        <w:tab/>
        <w:t>rake edges of roof following eave application.</w:t>
      </w:r>
    </w:p>
    <w:p w14:paraId="4BD8540B" w14:textId="77777777" w:rsidR="003B1641" w:rsidRDefault="003B1641" w:rsidP="00D11D61">
      <w:pPr>
        <w:pStyle w:val="ARCATParagraph"/>
        <w:numPr>
          <w:ilvl w:val="2"/>
          <w:numId w:val="11"/>
        </w:numPr>
        <w:spacing w:before="200"/>
        <w:ind w:left="630"/>
        <w:rPr>
          <w:sz w:val="20"/>
        </w:rPr>
      </w:pPr>
      <w:r>
        <w:rPr>
          <w:sz w:val="20"/>
        </w:rPr>
        <w:t xml:space="preserve">Valleys: Only those valley installations listed in the manufacturer's installation </w:t>
      </w:r>
      <w:r w:rsidR="00295CFA">
        <w:rPr>
          <w:sz w:val="20"/>
        </w:rPr>
        <w:t>instructions</w:t>
      </w:r>
      <w:r>
        <w:rPr>
          <w:sz w:val="20"/>
        </w:rPr>
        <w:t xml:space="preserve"> </w:t>
      </w:r>
      <w:r w:rsidR="002146CB">
        <w:rPr>
          <w:sz w:val="20"/>
        </w:rPr>
        <w:tab/>
      </w:r>
      <w:r>
        <w:rPr>
          <w:sz w:val="20"/>
        </w:rPr>
        <w:t>shall be permitted.</w:t>
      </w:r>
    </w:p>
    <w:p w14:paraId="4BD8540C" w14:textId="77777777" w:rsidR="003B1641" w:rsidRDefault="008A0FB9" w:rsidP="00D11D61">
      <w:pPr>
        <w:pStyle w:val="ARCATSubPara"/>
        <w:numPr>
          <w:ilvl w:val="3"/>
          <w:numId w:val="11"/>
        </w:numPr>
        <w:ind w:left="1170"/>
        <w:rPr>
          <w:sz w:val="20"/>
        </w:rPr>
      </w:pPr>
      <w:r>
        <w:rPr>
          <w:sz w:val="20"/>
        </w:rPr>
        <w:t xml:space="preserve">Regardless of valley method used, begin application by centering a full-width </w:t>
      </w:r>
      <w:r w:rsidR="001656CA">
        <w:rPr>
          <w:sz w:val="20"/>
        </w:rPr>
        <w:t xml:space="preserve">valley </w:t>
      </w:r>
      <w:r w:rsidR="002146CB">
        <w:rPr>
          <w:sz w:val="20"/>
        </w:rPr>
        <w:tab/>
      </w:r>
      <w:r w:rsidR="001656CA">
        <w:rPr>
          <w:sz w:val="20"/>
        </w:rPr>
        <w:t>liner</w:t>
      </w:r>
      <w:r>
        <w:rPr>
          <w:sz w:val="20"/>
        </w:rPr>
        <w:t xml:space="preserve"> of</w:t>
      </w:r>
      <w:r w:rsidR="003B1641">
        <w:rPr>
          <w:sz w:val="20"/>
        </w:rPr>
        <w:t xml:space="preserve"> self-adhering underlayment </w:t>
      </w:r>
      <w:r>
        <w:rPr>
          <w:sz w:val="20"/>
        </w:rPr>
        <w:t xml:space="preserve">to the roof deck </w:t>
      </w:r>
      <w:r w:rsidR="003B1641">
        <w:rPr>
          <w:sz w:val="20"/>
        </w:rPr>
        <w:t>in all valleys.</w:t>
      </w:r>
    </w:p>
    <w:p w14:paraId="4BD8540D" w14:textId="5F15D406" w:rsidR="003B1641" w:rsidRDefault="003B1641" w:rsidP="00D11D61">
      <w:pPr>
        <w:pStyle w:val="ARCATSubPara"/>
        <w:numPr>
          <w:ilvl w:val="3"/>
          <w:numId w:val="11"/>
        </w:numPr>
        <w:ind w:left="1710" w:hanging="540"/>
        <w:rPr>
          <w:sz w:val="20"/>
        </w:rPr>
      </w:pPr>
      <w:r>
        <w:rPr>
          <w:sz w:val="20"/>
        </w:rPr>
        <w:t xml:space="preserve">The field underlayment </w:t>
      </w:r>
      <w:r w:rsidR="008A0FB9">
        <w:rPr>
          <w:sz w:val="20"/>
        </w:rPr>
        <w:t>is then</w:t>
      </w:r>
      <w:r>
        <w:rPr>
          <w:sz w:val="20"/>
        </w:rPr>
        <w:t xml:space="preserve"> </w:t>
      </w:r>
      <w:r w:rsidR="008A0FB9">
        <w:rPr>
          <w:sz w:val="20"/>
        </w:rPr>
        <w:t>woven</w:t>
      </w:r>
      <w:r>
        <w:rPr>
          <w:sz w:val="20"/>
        </w:rPr>
        <w:t xml:space="preserve"> through the valley over the layer of </w:t>
      </w:r>
      <w:r w:rsidR="002146CB">
        <w:rPr>
          <w:sz w:val="20"/>
        </w:rPr>
        <w:t>s</w:t>
      </w:r>
      <w:r>
        <w:rPr>
          <w:sz w:val="20"/>
        </w:rPr>
        <w:t xml:space="preserve">elf-adhering underlayment </w:t>
      </w:r>
      <w:r w:rsidR="008A0FB9">
        <w:rPr>
          <w:sz w:val="20"/>
        </w:rPr>
        <w:t xml:space="preserve">or lapped </w:t>
      </w:r>
      <w:r w:rsidR="00EE28FC">
        <w:rPr>
          <w:sz w:val="20"/>
        </w:rPr>
        <w:t>6</w:t>
      </w:r>
      <w:r w:rsidR="002146CB">
        <w:rPr>
          <w:sz w:val="20"/>
        </w:rPr>
        <w:t xml:space="preserve"> inches</w:t>
      </w:r>
      <w:r w:rsidR="00EE28FC">
        <w:rPr>
          <w:sz w:val="20"/>
        </w:rPr>
        <w:t xml:space="preserve"> </w:t>
      </w:r>
      <w:r w:rsidR="00EE3CE2">
        <w:rPr>
          <w:sz w:val="20"/>
        </w:rPr>
        <w:t xml:space="preserve">(152 mm) </w:t>
      </w:r>
      <w:r w:rsidR="00375717">
        <w:rPr>
          <w:sz w:val="20"/>
        </w:rPr>
        <w:t xml:space="preserve">on </w:t>
      </w:r>
      <w:r w:rsidR="008A0FB9">
        <w:rPr>
          <w:sz w:val="20"/>
        </w:rPr>
        <w:t>each side</w:t>
      </w:r>
      <w:r>
        <w:rPr>
          <w:sz w:val="20"/>
        </w:rPr>
        <w:t>.</w:t>
      </w:r>
      <w:r w:rsidR="008A0FB9">
        <w:rPr>
          <w:sz w:val="20"/>
        </w:rPr>
        <w:t xml:space="preserve"> If fastening the field underlayment, be aware no fasteners are allowed within 6</w:t>
      </w:r>
      <w:r w:rsidR="002146CB">
        <w:rPr>
          <w:sz w:val="20"/>
        </w:rPr>
        <w:t xml:space="preserve"> inches</w:t>
      </w:r>
      <w:r w:rsidR="008A0FB9">
        <w:rPr>
          <w:sz w:val="20"/>
        </w:rPr>
        <w:t xml:space="preserve"> </w:t>
      </w:r>
      <w:r w:rsidR="00EE3CE2">
        <w:rPr>
          <w:sz w:val="20"/>
        </w:rPr>
        <w:t>(152 mm)</w:t>
      </w:r>
      <w:r w:rsidR="00E828DA">
        <w:rPr>
          <w:sz w:val="20"/>
        </w:rPr>
        <w:t xml:space="preserve"> </w:t>
      </w:r>
      <w:r w:rsidR="002146CB">
        <w:rPr>
          <w:sz w:val="20"/>
        </w:rPr>
        <w:t>o</w:t>
      </w:r>
      <w:r w:rsidR="008A0FB9">
        <w:rPr>
          <w:sz w:val="20"/>
        </w:rPr>
        <w:t>f the valley centerline.</w:t>
      </w:r>
    </w:p>
    <w:p w14:paraId="4BD8540E" w14:textId="77777777" w:rsidR="00DC36C9" w:rsidRDefault="003B1641" w:rsidP="00D11D61">
      <w:pPr>
        <w:pStyle w:val="ARCATParagraph"/>
        <w:numPr>
          <w:ilvl w:val="2"/>
          <w:numId w:val="11"/>
        </w:numPr>
        <w:spacing w:before="200"/>
        <w:ind w:left="634"/>
        <w:rPr>
          <w:sz w:val="20"/>
        </w:rPr>
      </w:pPr>
      <w:r>
        <w:rPr>
          <w:sz w:val="20"/>
        </w:rPr>
        <w:t>Pipe Flashing: Appl</w:t>
      </w:r>
      <w:r w:rsidR="009C7535">
        <w:rPr>
          <w:sz w:val="20"/>
        </w:rPr>
        <w:t xml:space="preserve">y </w:t>
      </w:r>
      <w:r w:rsidR="003800D2">
        <w:rPr>
          <w:sz w:val="20"/>
        </w:rPr>
        <w:t>ASTM D1970 underlayment</w:t>
      </w:r>
      <w:r>
        <w:rPr>
          <w:sz w:val="20"/>
        </w:rPr>
        <w:t xml:space="preserve"> around the pipe, sealing it to the</w:t>
      </w:r>
      <w:r w:rsidR="00DC36C9">
        <w:rPr>
          <w:sz w:val="20"/>
        </w:rPr>
        <w:t xml:space="preserve"> field</w:t>
      </w:r>
      <w:r w:rsidR="002146CB">
        <w:rPr>
          <w:sz w:val="20"/>
        </w:rPr>
        <w:tab/>
        <w:t>u</w:t>
      </w:r>
      <w:r>
        <w:rPr>
          <w:sz w:val="20"/>
        </w:rPr>
        <w:t xml:space="preserve">nderlayment prior to installing the metal pipe flashing. Install and secure the metal jack so </w:t>
      </w:r>
      <w:r w:rsidR="002146CB">
        <w:rPr>
          <w:sz w:val="20"/>
        </w:rPr>
        <w:tab/>
      </w:r>
      <w:r>
        <w:rPr>
          <w:sz w:val="20"/>
        </w:rPr>
        <w:t xml:space="preserve">the bottom flange laps over onto the shingles. Side and top flanges shall have shingles </w:t>
      </w:r>
      <w:r w:rsidR="002146CB">
        <w:rPr>
          <w:sz w:val="20"/>
        </w:rPr>
        <w:tab/>
      </w:r>
      <w:r>
        <w:rPr>
          <w:sz w:val="20"/>
        </w:rPr>
        <w:t xml:space="preserve">lapping onto the flange. Shingles that lap onto </w:t>
      </w:r>
      <w:r w:rsidR="00DC36C9">
        <w:rPr>
          <w:sz w:val="20"/>
        </w:rPr>
        <w:t>flanges</w:t>
      </w:r>
      <w:r>
        <w:rPr>
          <w:sz w:val="20"/>
        </w:rPr>
        <w:t xml:space="preserve"> shall be </w:t>
      </w:r>
      <w:r w:rsidR="00DC36C9">
        <w:rPr>
          <w:sz w:val="20"/>
        </w:rPr>
        <w:t>sealed to the metal with</w:t>
      </w:r>
    </w:p>
    <w:p w14:paraId="4BD8540F" w14:textId="77777777" w:rsidR="003B1641" w:rsidRDefault="00DC36C9" w:rsidP="00DC36C9">
      <w:pPr>
        <w:pStyle w:val="ARCATParagraph"/>
        <w:ind w:left="1166"/>
        <w:rPr>
          <w:sz w:val="20"/>
        </w:rPr>
      </w:pPr>
      <w:r>
        <w:rPr>
          <w:sz w:val="20"/>
        </w:rPr>
        <w:t>asphalt roof cement conforming to ASTM D4586</w:t>
      </w:r>
      <w:r w:rsidR="003B1641">
        <w:rPr>
          <w:sz w:val="20"/>
        </w:rPr>
        <w:t>.</w:t>
      </w:r>
    </w:p>
    <w:p w14:paraId="4BD85410" w14:textId="77777777" w:rsidR="005424F2" w:rsidRDefault="00F2333C" w:rsidP="00D11D61">
      <w:pPr>
        <w:pStyle w:val="ARCATParagraph"/>
        <w:numPr>
          <w:ilvl w:val="2"/>
          <w:numId w:val="11"/>
        </w:numPr>
        <w:spacing w:before="200"/>
        <w:ind w:left="630"/>
        <w:rPr>
          <w:sz w:val="20"/>
        </w:rPr>
      </w:pPr>
      <w:r w:rsidRPr="002146CB">
        <w:rPr>
          <w:sz w:val="20"/>
        </w:rPr>
        <w:t>Perimeter Flashing</w:t>
      </w:r>
      <w:r w:rsidR="003B1641" w:rsidRPr="002146CB">
        <w:rPr>
          <w:sz w:val="20"/>
        </w:rPr>
        <w:t xml:space="preserve">: </w:t>
      </w:r>
      <w:r w:rsidRPr="002146CB">
        <w:rPr>
          <w:sz w:val="20"/>
        </w:rPr>
        <w:t xml:space="preserve">Use non-corrosive, </w:t>
      </w:r>
      <w:r w:rsidR="003B1641" w:rsidRPr="002146CB">
        <w:rPr>
          <w:sz w:val="20"/>
        </w:rPr>
        <w:t>2</w:t>
      </w:r>
      <w:r w:rsidRPr="002146CB">
        <w:rPr>
          <w:sz w:val="20"/>
        </w:rPr>
        <w:t>6-g</w:t>
      </w:r>
      <w:r w:rsidR="003B1641" w:rsidRPr="002146CB">
        <w:rPr>
          <w:sz w:val="20"/>
        </w:rPr>
        <w:t>auge (0.</w:t>
      </w:r>
      <w:r w:rsidRPr="002146CB">
        <w:rPr>
          <w:sz w:val="20"/>
        </w:rPr>
        <w:t>55</w:t>
      </w:r>
      <w:r w:rsidR="003B1641" w:rsidRPr="002146CB">
        <w:rPr>
          <w:sz w:val="20"/>
        </w:rPr>
        <w:t xml:space="preserve"> mm) </w:t>
      </w:r>
      <w:r w:rsidRPr="002146CB">
        <w:rPr>
          <w:sz w:val="20"/>
        </w:rPr>
        <w:t>sheet metal</w:t>
      </w:r>
      <w:r w:rsidR="003B1641" w:rsidRPr="002146CB">
        <w:rPr>
          <w:sz w:val="20"/>
        </w:rPr>
        <w:t xml:space="preserve"> </w:t>
      </w:r>
      <w:r w:rsidRPr="002146CB">
        <w:rPr>
          <w:sz w:val="20"/>
        </w:rPr>
        <w:t>drip edge flashing</w:t>
      </w:r>
      <w:r w:rsidR="003B1641" w:rsidRPr="002146CB">
        <w:rPr>
          <w:sz w:val="20"/>
        </w:rPr>
        <w:t xml:space="preserve">. </w:t>
      </w:r>
      <w:r w:rsidR="00E828DA">
        <w:rPr>
          <w:sz w:val="20"/>
        </w:rPr>
        <w:tab/>
      </w:r>
      <w:r w:rsidR="003B1641" w:rsidRPr="002146CB">
        <w:rPr>
          <w:sz w:val="20"/>
        </w:rPr>
        <w:t xml:space="preserve">Install </w:t>
      </w:r>
      <w:r w:rsidRPr="002146CB">
        <w:rPr>
          <w:sz w:val="20"/>
        </w:rPr>
        <w:t>prior to underlayment on eave edges of roof and then</w:t>
      </w:r>
      <w:r w:rsidR="003B1641" w:rsidRPr="002146CB">
        <w:rPr>
          <w:sz w:val="20"/>
        </w:rPr>
        <w:t xml:space="preserve"> along rake edges </w:t>
      </w:r>
      <w:r w:rsidR="00523728" w:rsidRPr="002146CB">
        <w:rPr>
          <w:sz w:val="20"/>
        </w:rPr>
        <w:t xml:space="preserve">over the ends </w:t>
      </w:r>
      <w:r w:rsidR="00E828DA">
        <w:rPr>
          <w:sz w:val="20"/>
        </w:rPr>
        <w:tab/>
      </w:r>
      <w:r w:rsidR="00523728" w:rsidRPr="002146CB">
        <w:rPr>
          <w:sz w:val="20"/>
        </w:rPr>
        <w:t>of installed</w:t>
      </w:r>
      <w:r w:rsidR="003B1641" w:rsidRPr="002146CB">
        <w:rPr>
          <w:sz w:val="20"/>
        </w:rPr>
        <w:t xml:space="preserve"> underlayment</w:t>
      </w:r>
      <w:r w:rsidR="00523728" w:rsidRPr="002146CB">
        <w:rPr>
          <w:sz w:val="20"/>
        </w:rPr>
        <w:t xml:space="preserve">. Install drip edge with </w:t>
      </w:r>
      <w:r w:rsidR="005846CE" w:rsidRPr="002146CB">
        <w:rPr>
          <w:sz w:val="20"/>
        </w:rPr>
        <w:t>flanges</w:t>
      </w:r>
      <w:r w:rsidR="00523728" w:rsidRPr="002146CB">
        <w:rPr>
          <w:sz w:val="20"/>
        </w:rPr>
        <w:t xml:space="preserve"> large enough</w:t>
      </w:r>
      <w:r w:rsidR="00C4739E" w:rsidRPr="002146CB">
        <w:rPr>
          <w:sz w:val="20"/>
        </w:rPr>
        <w:t xml:space="preserve"> (recommend 4-inch </w:t>
      </w:r>
      <w:r w:rsidR="00E828DA">
        <w:rPr>
          <w:sz w:val="20"/>
        </w:rPr>
        <w:tab/>
        <w:t>(</w:t>
      </w:r>
      <w:r w:rsidR="00EE3CE2" w:rsidRPr="002146CB">
        <w:rPr>
          <w:sz w:val="20"/>
        </w:rPr>
        <w:t>102 mm</w:t>
      </w:r>
      <w:r w:rsidR="00E828DA">
        <w:rPr>
          <w:sz w:val="20"/>
        </w:rPr>
        <w:t>)</w:t>
      </w:r>
      <w:r w:rsidR="00EE3CE2" w:rsidRPr="002146CB">
        <w:rPr>
          <w:sz w:val="20"/>
        </w:rPr>
        <w:t xml:space="preserve"> </w:t>
      </w:r>
      <w:r w:rsidR="00C4739E" w:rsidRPr="002146CB">
        <w:rPr>
          <w:sz w:val="20"/>
        </w:rPr>
        <w:t>flanges)</w:t>
      </w:r>
      <w:r w:rsidR="00523728" w:rsidRPr="002146CB">
        <w:rPr>
          <w:sz w:val="20"/>
        </w:rPr>
        <w:t xml:space="preserve"> to </w:t>
      </w:r>
      <w:r w:rsidR="005846CE" w:rsidRPr="002146CB">
        <w:rPr>
          <w:sz w:val="20"/>
        </w:rPr>
        <w:t xml:space="preserve">completely cover roof edges. Secure with galvanized </w:t>
      </w:r>
      <w:r w:rsidR="00721FA7">
        <w:rPr>
          <w:sz w:val="20"/>
        </w:rPr>
        <w:t>(or compatible</w:t>
      </w:r>
      <w:r w:rsidR="005424F2">
        <w:rPr>
          <w:sz w:val="20"/>
        </w:rPr>
        <w:t xml:space="preserve">) </w:t>
      </w:r>
    </w:p>
    <w:p w14:paraId="4BD85411" w14:textId="77777777" w:rsidR="003B1641" w:rsidRPr="002146CB" w:rsidRDefault="005846CE" w:rsidP="005424F2">
      <w:pPr>
        <w:pStyle w:val="ARCATParagraph"/>
        <w:ind w:left="1170"/>
        <w:rPr>
          <w:sz w:val="20"/>
        </w:rPr>
      </w:pPr>
      <w:r w:rsidRPr="002146CB">
        <w:rPr>
          <w:sz w:val="20"/>
        </w:rPr>
        <w:lastRenderedPageBreak/>
        <w:t>roofing nails, centered on the top flange at 8 to 10</w:t>
      </w:r>
      <w:r w:rsidR="002146CB" w:rsidRPr="002146CB">
        <w:rPr>
          <w:sz w:val="20"/>
        </w:rPr>
        <w:t xml:space="preserve"> inches</w:t>
      </w:r>
      <w:r w:rsidR="00EE3CE2" w:rsidRPr="002146CB">
        <w:rPr>
          <w:sz w:val="20"/>
        </w:rPr>
        <w:t xml:space="preserve"> (203</w:t>
      </w:r>
      <w:r w:rsidR="00E828DA">
        <w:rPr>
          <w:sz w:val="20"/>
        </w:rPr>
        <w:t xml:space="preserve"> to </w:t>
      </w:r>
      <w:r w:rsidR="00EE3CE2" w:rsidRPr="002146CB">
        <w:rPr>
          <w:sz w:val="20"/>
        </w:rPr>
        <w:t>254 mm)</w:t>
      </w:r>
      <w:r w:rsidR="00E828DA">
        <w:rPr>
          <w:sz w:val="20"/>
        </w:rPr>
        <w:t xml:space="preserve"> O.C.</w:t>
      </w:r>
      <w:r w:rsidR="005424F2">
        <w:rPr>
          <w:sz w:val="20"/>
        </w:rPr>
        <w:t xml:space="preserve"> or according to local code requirements.</w:t>
      </w:r>
    </w:p>
    <w:p w14:paraId="4BD85412" w14:textId="77777777" w:rsidR="003B1641" w:rsidRDefault="003B1641" w:rsidP="00D11D61">
      <w:pPr>
        <w:pStyle w:val="ARCATArticle"/>
        <w:keepNext/>
        <w:numPr>
          <w:ilvl w:val="1"/>
          <w:numId w:val="11"/>
        </w:numPr>
        <w:spacing w:before="200"/>
        <w:rPr>
          <w:sz w:val="20"/>
        </w:rPr>
      </w:pPr>
      <w:r>
        <w:rPr>
          <w:sz w:val="20"/>
        </w:rPr>
        <w:tab/>
        <w:t>APPLICATION OF SHINGLES</w:t>
      </w:r>
    </w:p>
    <w:p w14:paraId="4BD8541E" w14:textId="77777777" w:rsidR="00C039D8" w:rsidRDefault="00165826" w:rsidP="00D11D61">
      <w:pPr>
        <w:pStyle w:val="ARCATParagraph"/>
        <w:numPr>
          <w:ilvl w:val="2"/>
          <w:numId w:val="11"/>
        </w:numPr>
        <w:spacing w:before="200"/>
        <w:ind w:left="630"/>
        <w:rPr>
          <w:sz w:val="20"/>
        </w:rPr>
      </w:pPr>
      <w:r>
        <w:rPr>
          <w:sz w:val="20"/>
        </w:rPr>
        <w:t xml:space="preserve">Laminate Shingle Application; </w:t>
      </w:r>
      <w:r w:rsidRPr="0055463E">
        <w:rPr>
          <w:sz w:val="20"/>
        </w:rPr>
        <w:t>8 inches (</w:t>
      </w:r>
      <w:r w:rsidR="00C039D8" w:rsidRPr="0055463E">
        <w:rPr>
          <w:sz w:val="20"/>
        </w:rPr>
        <w:t>20</w:t>
      </w:r>
      <w:r w:rsidRPr="0055463E">
        <w:rPr>
          <w:sz w:val="20"/>
        </w:rPr>
        <w:t>3 mm) Offset</w:t>
      </w:r>
      <w:r>
        <w:rPr>
          <w:sz w:val="20"/>
        </w:rPr>
        <w:t xml:space="preserve"> - Diagonal Pattern:</w:t>
      </w:r>
      <w:r w:rsidR="00C039D8" w:rsidRPr="00C039D8">
        <w:rPr>
          <w:sz w:val="20"/>
        </w:rPr>
        <w:t xml:space="preserve"> </w:t>
      </w:r>
    </w:p>
    <w:p w14:paraId="1531E909" w14:textId="77777777" w:rsidR="00B213AA" w:rsidRDefault="00B213AA" w:rsidP="00B213AA">
      <w:pPr>
        <w:pStyle w:val="ARCATSubPara"/>
        <w:numPr>
          <w:ilvl w:val="3"/>
          <w:numId w:val="11"/>
        </w:numPr>
        <w:ind w:left="1170"/>
        <w:rPr>
          <w:sz w:val="20"/>
        </w:rPr>
      </w:pPr>
      <w:r>
        <w:rPr>
          <w:sz w:val="20"/>
        </w:rPr>
        <w:t xml:space="preserve">Starter courses: Use Malarkey starter shingles </w:t>
      </w:r>
      <w:r w:rsidRPr="00D97831">
        <w:rPr>
          <w:sz w:val="20"/>
        </w:rPr>
        <w:t xml:space="preserve">or </w:t>
      </w:r>
      <w:r>
        <w:rPr>
          <w:sz w:val="20"/>
        </w:rPr>
        <w:t xml:space="preserve">self-sealing </w:t>
      </w:r>
      <w:r w:rsidRPr="00D97831">
        <w:rPr>
          <w:sz w:val="20"/>
        </w:rPr>
        <w:t>3-tab shingles with the</w:t>
      </w:r>
    </w:p>
    <w:p w14:paraId="36C5B139" w14:textId="77777777" w:rsidR="00B213AA" w:rsidRDefault="00B213AA" w:rsidP="00B213AA">
      <w:pPr>
        <w:pStyle w:val="ARCATSubPara"/>
        <w:ind w:left="1170" w:firstLine="570"/>
        <w:rPr>
          <w:sz w:val="20"/>
        </w:rPr>
      </w:pPr>
      <w:r w:rsidRPr="00D97831">
        <w:rPr>
          <w:sz w:val="20"/>
        </w:rPr>
        <w:t>tabs cut off</w:t>
      </w:r>
      <w:r>
        <w:rPr>
          <w:sz w:val="20"/>
        </w:rPr>
        <w:t>; apply to eave and rake edges of roof.</w:t>
      </w:r>
    </w:p>
    <w:p w14:paraId="7B721034" w14:textId="77777777" w:rsidR="003D3337" w:rsidRDefault="003D3337" w:rsidP="003D3337">
      <w:pPr>
        <w:pStyle w:val="ARCATSubPara"/>
        <w:numPr>
          <w:ilvl w:val="3"/>
          <w:numId w:val="11"/>
        </w:numPr>
        <w:ind w:left="1170"/>
        <w:rPr>
          <w:sz w:val="20"/>
        </w:rPr>
      </w:pPr>
      <w:r>
        <w:rPr>
          <w:sz w:val="20"/>
        </w:rPr>
        <w:t>Cut 6 inches (152 mm) off the length of the first starter shingle and apply at a lower</w:t>
      </w:r>
    </w:p>
    <w:p w14:paraId="61E4A79B" w14:textId="77777777" w:rsidR="003D3337" w:rsidRDefault="003D3337" w:rsidP="003D3337">
      <w:pPr>
        <w:pStyle w:val="ARCATSubPara"/>
        <w:ind w:left="1170" w:firstLine="570"/>
        <w:rPr>
          <w:sz w:val="20"/>
        </w:rPr>
      </w:pPr>
      <w:r>
        <w:rPr>
          <w:sz w:val="20"/>
        </w:rPr>
        <w:t>corner of roof. The starter course shall overhang the edge metal 1/4 to 3/4 inch (6 mm</w:t>
      </w:r>
    </w:p>
    <w:p w14:paraId="1BFEC3F2" w14:textId="77777777" w:rsidR="003D3337" w:rsidRDefault="003D3337" w:rsidP="003D3337">
      <w:pPr>
        <w:pStyle w:val="ARCATSubPara"/>
        <w:ind w:left="1170" w:firstLine="570"/>
        <w:rPr>
          <w:sz w:val="20"/>
        </w:rPr>
      </w:pPr>
      <w:r>
        <w:rPr>
          <w:sz w:val="20"/>
        </w:rPr>
        <w:t>to 19 mm). Fasten with four (4) nails, 1-1/2 inches to 3 inches (38 to 76 mm) up from</w:t>
      </w:r>
    </w:p>
    <w:p w14:paraId="17AFDE34" w14:textId="77777777" w:rsidR="003D3337" w:rsidRDefault="003D3337" w:rsidP="003D3337">
      <w:pPr>
        <w:pStyle w:val="ARCATSubPara"/>
        <w:ind w:left="1170" w:firstLine="570"/>
        <w:rPr>
          <w:sz w:val="20"/>
        </w:rPr>
      </w:pPr>
      <w:r>
        <w:rPr>
          <w:sz w:val="20"/>
        </w:rPr>
        <w:t>the eave with one fastener 1 inch (25 mm) from each end and the remaining two</w:t>
      </w:r>
    </w:p>
    <w:p w14:paraId="50EC28B6" w14:textId="77777777" w:rsidR="003D3337" w:rsidRDefault="003D3337" w:rsidP="003D3337">
      <w:pPr>
        <w:pStyle w:val="ARCATSubPara"/>
        <w:ind w:left="1170" w:firstLine="570"/>
        <w:rPr>
          <w:sz w:val="20"/>
        </w:rPr>
      </w:pPr>
      <w:r>
        <w:rPr>
          <w:sz w:val="20"/>
        </w:rPr>
        <w:t>evenly spaced on the same line as the end fasteners.</w:t>
      </w:r>
    </w:p>
    <w:p w14:paraId="4BD85421" w14:textId="6C2711D4" w:rsidR="00165826" w:rsidRDefault="00C039D8" w:rsidP="00923F1B">
      <w:pPr>
        <w:pStyle w:val="ARCATParagraph"/>
        <w:numPr>
          <w:ilvl w:val="3"/>
          <w:numId w:val="11"/>
        </w:numPr>
        <w:ind w:left="1710" w:hanging="544"/>
        <w:rPr>
          <w:sz w:val="20"/>
        </w:rPr>
      </w:pPr>
      <w:r>
        <w:rPr>
          <w:sz w:val="20"/>
        </w:rPr>
        <w:t xml:space="preserve">Continue starter course across the roof with </w:t>
      </w:r>
      <w:r w:rsidR="00D9775E">
        <w:rPr>
          <w:sz w:val="20"/>
        </w:rPr>
        <w:t>full</w:t>
      </w:r>
      <w:r>
        <w:rPr>
          <w:sz w:val="20"/>
        </w:rPr>
        <w:t>-length shingles, butting them</w:t>
      </w:r>
      <w:r w:rsidR="00923F1B">
        <w:rPr>
          <w:sz w:val="20"/>
        </w:rPr>
        <w:t xml:space="preserve"> </w:t>
      </w:r>
      <w:r>
        <w:rPr>
          <w:sz w:val="20"/>
        </w:rPr>
        <w:t>loosely together to avoid buckling.</w:t>
      </w:r>
    </w:p>
    <w:p w14:paraId="4BD85422" w14:textId="77777777" w:rsidR="00165826" w:rsidRDefault="00165826" w:rsidP="00D11D61">
      <w:pPr>
        <w:pStyle w:val="ARCATSubPara"/>
        <w:numPr>
          <w:ilvl w:val="3"/>
          <w:numId w:val="11"/>
        </w:numPr>
        <w:ind w:left="1170"/>
        <w:rPr>
          <w:sz w:val="20"/>
        </w:rPr>
      </w:pPr>
      <w:r>
        <w:rPr>
          <w:sz w:val="20"/>
        </w:rPr>
        <w:t xml:space="preserve">First course: Start with a full shingle applied directly over the starter course at the </w:t>
      </w:r>
      <w:r w:rsidR="008C03A2">
        <w:rPr>
          <w:sz w:val="20"/>
        </w:rPr>
        <w:tab/>
        <w:t xml:space="preserve">same </w:t>
      </w:r>
      <w:r>
        <w:rPr>
          <w:sz w:val="20"/>
        </w:rPr>
        <w:t>lower corner of the roof, and secure with fasteners.</w:t>
      </w:r>
    </w:p>
    <w:p w14:paraId="4BD85423" w14:textId="77777777" w:rsidR="00165826" w:rsidRDefault="00165826" w:rsidP="00D11D61">
      <w:pPr>
        <w:pStyle w:val="ARCATSubPara"/>
        <w:numPr>
          <w:ilvl w:val="3"/>
          <w:numId w:val="11"/>
        </w:numPr>
        <w:ind w:left="1170"/>
        <w:rPr>
          <w:sz w:val="20"/>
        </w:rPr>
      </w:pPr>
      <w:r>
        <w:rPr>
          <w:sz w:val="20"/>
        </w:rPr>
        <w:t>Second course: Cut 8 inches (</w:t>
      </w:r>
      <w:r w:rsidR="008C03A2">
        <w:rPr>
          <w:sz w:val="20"/>
        </w:rPr>
        <w:t>20</w:t>
      </w:r>
      <w:r>
        <w:rPr>
          <w:sz w:val="20"/>
        </w:rPr>
        <w:t xml:space="preserve">3 mm) off </w:t>
      </w:r>
      <w:r w:rsidR="008C03A2">
        <w:rPr>
          <w:sz w:val="20"/>
        </w:rPr>
        <w:t>one</w:t>
      </w:r>
      <w:r>
        <w:rPr>
          <w:sz w:val="20"/>
        </w:rPr>
        <w:t xml:space="preserve"> end of a full shingle and apply the </w:t>
      </w:r>
      <w:r w:rsidR="008C03A2">
        <w:rPr>
          <w:sz w:val="20"/>
        </w:rPr>
        <w:tab/>
      </w:r>
      <w:r>
        <w:rPr>
          <w:sz w:val="20"/>
        </w:rPr>
        <w:t>remaining piece over the</w:t>
      </w:r>
      <w:r w:rsidR="008C03A2">
        <w:rPr>
          <w:sz w:val="20"/>
        </w:rPr>
        <w:t xml:space="preserve"> underlying,</w:t>
      </w:r>
      <w:r>
        <w:rPr>
          <w:sz w:val="20"/>
        </w:rPr>
        <w:t xml:space="preserve"> first course shingle. Align the bottom edge along </w:t>
      </w:r>
      <w:r w:rsidR="008C03A2">
        <w:rPr>
          <w:sz w:val="20"/>
        </w:rPr>
        <w:tab/>
      </w:r>
      <w:r>
        <w:rPr>
          <w:sz w:val="20"/>
        </w:rPr>
        <w:t xml:space="preserve">a line level with the </w:t>
      </w:r>
      <w:r w:rsidR="008C03A2">
        <w:rPr>
          <w:sz w:val="20"/>
        </w:rPr>
        <w:t>“</w:t>
      </w:r>
      <w:r>
        <w:rPr>
          <w:sz w:val="20"/>
        </w:rPr>
        <w:t>sawtooth</w:t>
      </w:r>
      <w:r w:rsidR="008C03A2">
        <w:rPr>
          <w:sz w:val="20"/>
        </w:rPr>
        <w:t>”</w:t>
      </w:r>
      <w:r>
        <w:rPr>
          <w:sz w:val="20"/>
        </w:rPr>
        <w:t xml:space="preserve"> overlay in the preceding course, exposing the first </w:t>
      </w:r>
      <w:r w:rsidR="008C03A2">
        <w:rPr>
          <w:sz w:val="20"/>
        </w:rPr>
        <w:tab/>
      </w:r>
      <w:r>
        <w:rPr>
          <w:sz w:val="20"/>
        </w:rPr>
        <w:t xml:space="preserve">course 5-5/8 inches (143 mm). Secure with fasteners. </w:t>
      </w:r>
    </w:p>
    <w:p w14:paraId="4BD85424" w14:textId="77777777" w:rsidR="00165826" w:rsidRDefault="00165826" w:rsidP="00D11D61">
      <w:pPr>
        <w:pStyle w:val="ARCATSubPara"/>
        <w:numPr>
          <w:ilvl w:val="3"/>
          <w:numId w:val="11"/>
        </w:numPr>
        <w:ind w:left="1170"/>
        <w:rPr>
          <w:sz w:val="20"/>
        </w:rPr>
      </w:pPr>
      <w:r>
        <w:rPr>
          <w:sz w:val="20"/>
        </w:rPr>
        <w:t xml:space="preserve">Succeeding Courses: Courses three through </w:t>
      </w:r>
      <w:r w:rsidR="002A1C2B">
        <w:rPr>
          <w:sz w:val="20"/>
        </w:rPr>
        <w:t>five</w:t>
      </w:r>
      <w:r>
        <w:rPr>
          <w:sz w:val="20"/>
        </w:rPr>
        <w:t xml:space="preserve"> are begun with partial shingles, each </w:t>
      </w:r>
      <w:r w:rsidR="002A1C2B">
        <w:rPr>
          <w:sz w:val="20"/>
        </w:rPr>
        <w:tab/>
      </w:r>
      <w:r>
        <w:rPr>
          <w:sz w:val="20"/>
        </w:rPr>
        <w:t>progressively 8 inches (</w:t>
      </w:r>
      <w:r w:rsidR="002A1C2B">
        <w:rPr>
          <w:sz w:val="20"/>
        </w:rPr>
        <w:t>20</w:t>
      </w:r>
      <w:r>
        <w:rPr>
          <w:sz w:val="20"/>
        </w:rPr>
        <w:t xml:space="preserve">3 mm) shorter, establishing the overall diagonal pattern or </w:t>
      </w:r>
      <w:r w:rsidR="002A1C2B">
        <w:rPr>
          <w:sz w:val="20"/>
        </w:rPr>
        <w:tab/>
      </w:r>
      <w:r>
        <w:rPr>
          <w:sz w:val="20"/>
        </w:rPr>
        <w:t xml:space="preserve">stair-step effect. (Pieces cut from shingles along one rake edge can be used to finish </w:t>
      </w:r>
      <w:r w:rsidR="002A1C2B">
        <w:rPr>
          <w:sz w:val="20"/>
        </w:rPr>
        <w:tab/>
      </w:r>
      <w:r>
        <w:rPr>
          <w:sz w:val="20"/>
        </w:rPr>
        <w:t>off courses on the opposite rake.)</w:t>
      </w:r>
    </w:p>
    <w:p w14:paraId="4BD85425" w14:textId="77777777" w:rsidR="00165826" w:rsidRDefault="00165826" w:rsidP="00D11D61">
      <w:pPr>
        <w:pStyle w:val="ARCATSubPara"/>
        <w:numPr>
          <w:ilvl w:val="3"/>
          <w:numId w:val="11"/>
        </w:numPr>
        <w:ind w:left="1170"/>
        <w:rPr>
          <w:sz w:val="20"/>
        </w:rPr>
      </w:pPr>
      <w:r>
        <w:rPr>
          <w:sz w:val="20"/>
        </w:rPr>
        <w:t>Appl</w:t>
      </w:r>
      <w:r w:rsidR="009C7535">
        <w:rPr>
          <w:sz w:val="20"/>
        </w:rPr>
        <w:t>y a</w:t>
      </w:r>
      <w:r>
        <w:rPr>
          <w:sz w:val="20"/>
        </w:rPr>
        <w:t xml:space="preserve"> full shingle adjacent to each of the first </w:t>
      </w:r>
      <w:r w:rsidR="002A1C2B">
        <w:rPr>
          <w:sz w:val="20"/>
        </w:rPr>
        <w:t>five</w:t>
      </w:r>
      <w:r>
        <w:rPr>
          <w:sz w:val="20"/>
        </w:rPr>
        <w:t xml:space="preserve"> courses to extend the pattern.</w:t>
      </w:r>
      <w:r w:rsidR="002A1C2B">
        <w:rPr>
          <w:sz w:val="20"/>
        </w:rPr>
        <w:t xml:space="preserve"> Butt </w:t>
      </w:r>
      <w:r w:rsidR="00BC4DA1">
        <w:rPr>
          <w:sz w:val="20"/>
        </w:rPr>
        <w:tab/>
      </w:r>
      <w:r w:rsidR="002A1C2B">
        <w:rPr>
          <w:sz w:val="20"/>
        </w:rPr>
        <w:t>the shingles loosely together to prevent buckling</w:t>
      </w:r>
      <w:r w:rsidR="00BC4DA1">
        <w:rPr>
          <w:sz w:val="20"/>
        </w:rPr>
        <w:t>.</w:t>
      </w:r>
    </w:p>
    <w:p w14:paraId="4BD85426" w14:textId="77777777" w:rsidR="00BC4DA1" w:rsidRDefault="00165826" w:rsidP="00D11D61">
      <w:pPr>
        <w:pStyle w:val="ARCATSubPara"/>
        <w:numPr>
          <w:ilvl w:val="3"/>
          <w:numId w:val="11"/>
        </w:numPr>
        <w:ind w:left="1170"/>
        <w:rPr>
          <w:sz w:val="20"/>
        </w:rPr>
      </w:pPr>
      <w:r>
        <w:rPr>
          <w:sz w:val="20"/>
        </w:rPr>
        <w:t xml:space="preserve">Courses </w:t>
      </w:r>
      <w:r w:rsidR="00BC4DA1">
        <w:rPr>
          <w:sz w:val="20"/>
        </w:rPr>
        <w:t>six</w:t>
      </w:r>
      <w:r>
        <w:rPr>
          <w:sz w:val="20"/>
        </w:rPr>
        <w:t xml:space="preserve"> through </w:t>
      </w:r>
      <w:r w:rsidR="00BC4DA1">
        <w:rPr>
          <w:sz w:val="20"/>
        </w:rPr>
        <w:t>ten</w:t>
      </w:r>
      <w:r>
        <w:rPr>
          <w:sz w:val="20"/>
        </w:rPr>
        <w:t xml:space="preserve"> repeat the process beginning with a full shingle and repeat</w:t>
      </w:r>
      <w:r w:rsidR="00BC4DA1">
        <w:rPr>
          <w:sz w:val="20"/>
        </w:rPr>
        <w:t>ing</w:t>
      </w:r>
      <w:r>
        <w:rPr>
          <w:sz w:val="20"/>
        </w:rPr>
        <w:t xml:space="preserve"> </w:t>
      </w:r>
      <w:r w:rsidR="00BC4DA1">
        <w:rPr>
          <w:sz w:val="20"/>
        </w:rPr>
        <w:tab/>
      </w:r>
      <w:r>
        <w:rPr>
          <w:sz w:val="20"/>
        </w:rPr>
        <w:t>the 1-to-</w:t>
      </w:r>
      <w:r w:rsidR="00BC4DA1">
        <w:rPr>
          <w:sz w:val="20"/>
        </w:rPr>
        <w:t>5</w:t>
      </w:r>
      <w:r>
        <w:rPr>
          <w:sz w:val="20"/>
        </w:rPr>
        <w:t xml:space="preserve"> course cycle on up the roof.</w:t>
      </w:r>
      <w:r w:rsidR="00BC4DA1" w:rsidRPr="00BC4DA1">
        <w:rPr>
          <w:sz w:val="20"/>
        </w:rPr>
        <w:t xml:space="preserve"> </w:t>
      </w:r>
    </w:p>
    <w:p w14:paraId="187CD343" w14:textId="77777777" w:rsidR="00F96CF5" w:rsidRDefault="00BC4DA1" w:rsidP="00D11D61">
      <w:pPr>
        <w:pStyle w:val="ARCATSubPara"/>
        <w:numPr>
          <w:ilvl w:val="3"/>
          <w:numId w:val="11"/>
        </w:numPr>
        <w:ind w:left="1170"/>
        <w:rPr>
          <w:sz w:val="20"/>
        </w:rPr>
      </w:pPr>
      <w:r>
        <w:rPr>
          <w:sz w:val="20"/>
        </w:rPr>
        <w:t>Strike a chalk line every six courses or so to ensure straight courses. Shingles may be</w:t>
      </w:r>
      <w:r>
        <w:rPr>
          <w:sz w:val="20"/>
        </w:rPr>
        <w:tab/>
        <w:t xml:space="preserve">laid from either lower corner of the roof. Start at the rake edge and follow layout and </w:t>
      </w:r>
      <w:r>
        <w:rPr>
          <w:sz w:val="20"/>
        </w:rPr>
        <w:tab/>
      </w:r>
      <w:r>
        <w:rPr>
          <w:sz w:val="20"/>
        </w:rPr>
        <w:tab/>
        <w:t xml:space="preserve">cutting instructions as required for proper application. Installation of shingles with a </w:t>
      </w:r>
    </w:p>
    <w:p w14:paraId="2A8F31B4" w14:textId="77777777" w:rsidR="00F96CF5" w:rsidRDefault="00BC4DA1" w:rsidP="00F96CF5">
      <w:pPr>
        <w:pStyle w:val="ARCATSubPara"/>
        <w:ind w:left="1170" w:firstLine="570"/>
        <w:rPr>
          <w:sz w:val="20"/>
        </w:rPr>
      </w:pPr>
      <w:r>
        <w:rPr>
          <w:sz w:val="20"/>
        </w:rPr>
        <w:t>4</w:t>
      </w:r>
      <w:r w:rsidR="00F96CF5">
        <w:rPr>
          <w:sz w:val="20"/>
        </w:rPr>
        <w:t>-</w:t>
      </w:r>
      <w:r>
        <w:rPr>
          <w:sz w:val="20"/>
        </w:rPr>
        <w:t>inch (102 mm) offset is also acceptable. Offsets must be no less than 4 inches</w:t>
      </w:r>
    </w:p>
    <w:p w14:paraId="4BD85427" w14:textId="2045A31C" w:rsidR="004C3ECC" w:rsidRPr="00F13AA3" w:rsidRDefault="00BC4DA1" w:rsidP="00F96CF5">
      <w:pPr>
        <w:pStyle w:val="ARCATSubPara"/>
        <w:ind w:left="1170" w:firstLine="570"/>
        <w:rPr>
          <w:sz w:val="20"/>
        </w:rPr>
      </w:pPr>
      <w:r>
        <w:rPr>
          <w:sz w:val="20"/>
        </w:rPr>
        <w:t>(102 mm).</w:t>
      </w:r>
    </w:p>
    <w:p w14:paraId="4BD85428" w14:textId="77777777" w:rsidR="004C3ECC" w:rsidRDefault="004C3ECC" w:rsidP="00D11D61">
      <w:pPr>
        <w:pStyle w:val="ARCATParagraph"/>
        <w:numPr>
          <w:ilvl w:val="2"/>
          <w:numId w:val="11"/>
        </w:numPr>
        <w:spacing w:before="200"/>
        <w:ind w:left="630"/>
        <w:rPr>
          <w:sz w:val="20"/>
        </w:rPr>
      </w:pPr>
      <w:r>
        <w:rPr>
          <w:sz w:val="20"/>
        </w:rPr>
        <w:t>Windsor Shingle Application; 6-3/8 inches (162 mm) Offset - Diagonal Pattern:</w:t>
      </w:r>
    </w:p>
    <w:p w14:paraId="1B1558A9" w14:textId="77777777" w:rsidR="00F73EF0" w:rsidRDefault="00F73EF0" w:rsidP="00F73EF0">
      <w:pPr>
        <w:pStyle w:val="ARCATSubPara"/>
        <w:numPr>
          <w:ilvl w:val="3"/>
          <w:numId w:val="11"/>
        </w:numPr>
        <w:ind w:left="1170"/>
        <w:rPr>
          <w:sz w:val="20"/>
        </w:rPr>
      </w:pPr>
      <w:r>
        <w:rPr>
          <w:sz w:val="20"/>
        </w:rPr>
        <w:t xml:space="preserve">Starter courses: Use Malarkey starter shingles </w:t>
      </w:r>
      <w:r w:rsidRPr="00D97831">
        <w:rPr>
          <w:sz w:val="20"/>
        </w:rPr>
        <w:t xml:space="preserve">or </w:t>
      </w:r>
      <w:r>
        <w:rPr>
          <w:sz w:val="20"/>
        </w:rPr>
        <w:t xml:space="preserve">self-sealing </w:t>
      </w:r>
      <w:r w:rsidRPr="00D97831">
        <w:rPr>
          <w:sz w:val="20"/>
        </w:rPr>
        <w:t>3-tab shingles with the</w:t>
      </w:r>
    </w:p>
    <w:p w14:paraId="1CF703D1" w14:textId="77777777" w:rsidR="00F73EF0" w:rsidRDefault="00F73EF0" w:rsidP="00F73EF0">
      <w:pPr>
        <w:pStyle w:val="ARCATSubPara"/>
        <w:ind w:left="1170" w:firstLine="570"/>
        <w:rPr>
          <w:sz w:val="20"/>
        </w:rPr>
      </w:pPr>
      <w:r w:rsidRPr="00D97831">
        <w:rPr>
          <w:sz w:val="20"/>
        </w:rPr>
        <w:t>tabs cut off</w:t>
      </w:r>
      <w:r>
        <w:rPr>
          <w:sz w:val="20"/>
        </w:rPr>
        <w:t>; apply to eave and rake edges of roof.</w:t>
      </w:r>
    </w:p>
    <w:p w14:paraId="4BD8542A" w14:textId="77777777" w:rsidR="004C3ECC" w:rsidRDefault="004C3ECC" w:rsidP="00D11D61">
      <w:pPr>
        <w:pStyle w:val="ARCATSubPara"/>
        <w:numPr>
          <w:ilvl w:val="3"/>
          <w:numId w:val="11"/>
        </w:numPr>
        <w:ind w:left="1710" w:hanging="540"/>
        <w:rPr>
          <w:sz w:val="20"/>
        </w:rPr>
      </w:pPr>
      <w:r>
        <w:rPr>
          <w:sz w:val="20"/>
        </w:rPr>
        <w:t xml:space="preserve">Apply the initial, full-length starter shingle </w:t>
      </w:r>
      <w:r w:rsidR="001B4BB2">
        <w:rPr>
          <w:sz w:val="20"/>
        </w:rPr>
        <w:t>on</w:t>
      </w:r>
      <w:r>
        <w:rPr>
          <w:sz w:val="20"/>
        </w:rPr>
        <w:t xml:space="preserve"> </w:t>
      </w:r>
      <w:r w:rsidR="00784E04">
        <w:rPr>
          <w:sz w:val="20"/>
        </w:rPr>
        <w:t>a</w:t>
      </w:r>
      <w:r>
        <w:rPr>
          <w:sz w:val="20"/>
        </w:rPr>
        <w:t xml:space="preserve"> lower corner of roof. The starter course shall overhang the edge metal 1/4 to 3/4 inch (6 mm to 19 mm). Fasten with four (4) nails, 1-1/2</w:t>
      </w:r>
      <w:r w:rsidR="002146CB">
        <w:rPr>
          <w:sz w:val="20"/>
        </w:rPr>
        <w:t xml:space="preserve"> inches</w:t>
      </w:r>
      <w:r>
        <w:rPr>
          <w:sz w:val="20"/>
        </w:rPr>
        <w:t xml:space="preserve"> to 3</w:t>
      </w:r>
      <w:r w:rsidR="002146CB">
        <w:rPr>
          <w:sz w:val="20"/>
        </w:rPr>
        <w:t xml:space="preserve"> inches</w:t>
      </w:r>
      <w:r>
        <w:rPr>
          <w:sz w:val="20"/>
        </w:rPr>
        <w:t xml:space="preserve"> (38-76 mm) up from the eave with one fastener 1</w:t>
      </w:r>
      <w:r w:rsidR="002146CB">
        <w:rPr>
          <w:sz w:val="20"/>
        </w:rPr>
        <w:t xml:space="preserve"> inch</w:t>
      </w:r>
      <w:r>
        <w:rPr>
          <w:sz w:val="20"/>
        </w:rPr>
        <w:t xml:space="preserve"> (25 mm) from each end and the remaining two evenly spaced on the same line as the end fasteners.</w:t>
      </w:r>
    </w:p>
    <w:p w14:paraId="4BD8542B" w14:textId="77777777" w:rsidR="00F36B5C" w:rsidRDefault="004C3ECC" w:rsidP="00D11D61">
      <w:pPr>
        <w:pStyle w:val="ARCATSubPara"/>
        <w:numPr>
          <w:ilvl w:val="3"/>
          <w:numId w:val="11"/>
        </w:numPr>
        <w:ind w:left="1710" w:hanging="540"/>
        <w:rPr>
          <w:sz w:val="20"/>
        </w:rPr>
      </w:pPr>
      <w:r>
        <w:rPr>
          <w:sz w:val="20"/>
        </w:rPr>
        <w:t>Continue starter course across the roof, butting the</w:t>
      </w:r>
      <w:r w:rsidR="001B4BB2">
        <w:rPr>
          <w:sz w:val="20"/>
        </w:rPr>
        <w:t xml:space="preserve"> shingles</w:t>
      </w:r>
      <w:r>
        <w:rPr>
          <w:sz w:val="20"/>
        </w:rPr>
        <w:t xml:space="preserve"> loosely together to avoid buckling</w:t>
      </w:r>
      <w:r w:rsidR="001B4BB2">
        <w:rPr>
          <w:sz w:val="20"/>
        </w:rPr>
        <w:t xml:space="preserve"> and fastening in place</w:t>
      </w:r>
      <w:r>
        <w:rPr>
          <w:sz w:val="20"/>
        </w:rPr>
        <w:t>.</w:t>
      </w:r>
    </w:p>
    <w:p w14:paraId="4BD8542C" w14:textId="77777777" w:rsidR="004C3ECC" w:rsidRPr="00F36B5C" w:rsidRDefault="004C3ECC" w:rsidP="00847C48">
      <w:pPr>
        <w:pStyle w:val="ARCATSubPara"/>
        <w:keepNext/>
        <w:widowControl/>
        <w:numPr>
          <w:ilvl w:val="3"/>
          <w:numId w:val="11"/>
        </w:numPr>
        <w:ind w:left="1713" w:hanging="547"/>
        <w:rPr>
          <w:sz w:val="20"/>
        </w:rPr>
      </w:pPr>
      <w:r w:rsidRPr="00F36B5C">
        <w:rPr>
          <w:sz w:val="20"/>
        </w:rPr>
        <w:t xml:space="preserve">Windsor Starter course: </w:t>
      </w:r>
      <w:r w:rsidRPr="008D5032">
        <w:rPr>
          <w:sz w:val="20"/>
        </w:rPr>
        <w:t xml:space="preserve">Trim </w:t>
      </w:r>
      <w:r w:rsidR="001B4BB2" w:rsidRPr="008D5032">
        <w:rPr>
          <w:sz w:val="20"/>
        </w:rPr>
        <w:t>one</w:t>
      </w:r>
      <w:r w:rsidRPr="008D5032">
        <w:rPr>
          <w:sz w:val="20"/>
        </w:rPr>
        <w:t xml:space="preserve"> end of the first Windsor Starter shingle, 6-3/8</w:t>
      </w:r>
      <w:r w:rsidR="002146CB" w:rsidRPr="008D5032">
        <w:rPr>
          <w:sz w:val="20"/>
        </w:rPr>
        <w:t xml:space="preserve"> inches</w:t>
      </w:r>
      <w:r w:rsidRPr="008D5032">
        <w:rPr>
          <w:sz w:val="20"/>
        </w:rPr>
        <w:t xml:space="preserve"> (162 mm), and lay it over the starter course, positioning the Windsor Starter so the full color blend overhangs the starter course b</w:t>
      </w:r>
      <w:r w:rsidR="009C7535">
        <w:rPr>
          <w:sz w:val="20"/>
        </w:rPr>
        <w:t>y a</w:t>
      </w:r>
      <w:r w:rsidRPr="008D5032">
        <w:rPr>
          <w:sz w:val="20"/>
        </w:rPr>
        <w:t>pproximately 1/8</w:t>
      </w:r>
      <w:r w:rsidR="002146CB" w:rsidRPr="008D5032">
        <w:rPr>
          <w:sz w:val="20"/>
        </w:rPr>
        <w:t xml:space="preserve"> inches</w:t>
      </w:r>
      <w:r w:rsidRPr="008D5032">
        <w:rPr>
          <w:sz w:val="20"/>
        </w:rPr>
        <w:t xml:space="preserve"> (3 mm). Fasten with four (4) nails in-between the paint lines, approx</w:t>
      </w:r>
      <w:r w:rsidRPr="008D5032">
        <w:rPr>
          <w:sz w:val="20"/>
        </w:rPr>
        <w:softHyphen/>
        <w:t>imately 1</w:t>
      </w:r>
      <w:r w:rsidR="002146CB" w:rsidRPr="008D5032">
        <w:rPr>
          <w:sz w:val="20"/>
        </w:rPr>
        <w:t xml:space="preserve"> inch</w:t>
      </w:r>
      <w:r w:rsidRPr="008D5032">
        <w:rPr>
          <w:sz w:val="20"/>
        </w:rPr>
        <w:t xml:space="preserve"> (25 mm) from each side of the starter and the remaining two evenly spaced. Continue across the roof, butting the shingles loosely together to prevent buckling and fastening in place.</w:t>
      </w:r>
    </w:p>
    <w:p w14:paraId="4BD8542D" w14:textId="77777777" w:rsidR="00741A83" w:rsidRDefault="004C3ECC" w:rsidP="00D11D61">
      <w:pPr>
        <w:pStyle w:val="ARCATSubPara"/>
        <w:numPr>
          <w:ilvl w:val="3"/>
          <w:numId w:val="11"/>
        </w:numPr>
        <w:ind w:left="1710" w:hanging="540"/>
        <w:rPr>
          <w:sz w:val="20"/>
        </w:rPr>
      </w:pPr>
      <w:r>
        <w:rPr>
          <w:sz w:val="20"/>
        </w:rPr>
        <w:t xml:space="preserve">First course: Start with a full shingle applied directly over the </w:t>
      </w:r>
      <w:r w:rsidR="00C65E83">
        <w:rPr>
          <w:sz w:val="20"/>
        </w:rPr>
        <w:t>Windsor S</w:t>
      </w:r>
      <w:r>
        <w:rPr>
          <w:sz w:val="20"/>
        </w:rPr>
        <w:t>tarter course at the</w:t>
      </w:r>
      <w:r w:rsidR="00C52561">
        <w:rPr>
          <w:sz w:val="20"/>
        </w:rPr>
        <w:t xml:space="preserve"> same</w:t>
      </w:r>
      <w:r>
        <w:rPr>
          <w:sz w:val="20"/>
        </w:rPr>
        <w:t xml:space="preserve"> lower corner of the roof</w:t>
      </w:r>
      <w:r w:rsidR="00F6240D">
        <w:rPr>
          <w:sz w:val="20"/>
        </w:rPr>
        <w:t>. Maintain the 1/8</w:t>
      </w:r>
      <w:r w:rsidR="002146CB">
        <w:rPr>
          <w:sz w:val="20"/>
        </w:rPr>
        <w:t xml:space="preserve"> inch</w:t>
      </w:r>
      <w:r w:rsidR="00F6240D">
        <w:rPr>
          <w:sz w:val="20"/>
        </w:rPr>
        <w:t xml:space="preserve"> (3 mm) overhang previously established, </w:t>
      </w:r>
      <w:r>
        <w:rPr>
          <w:sz w:val="20"/>
        </w:rPr>
        <w:t>and secure with fasteners.</w:t>
      </w:r>
    </w:p>
    <w:p w14:paraId="4BD8542E" w14:textId="77777777" w:rsidR="004C3ECC" w:rsidRDefault="004C3ECC" w:rsidP="008A1315">
      <w:pPr>
        <w:pStyle w:val="ARCATSubPara"/>
        <w:keepNext/>
        <w:widowControl/>
        <w:numPr>
          <w:ilvl w:val="3"/>
          <w:numId w:val="11"/>
        </w:numPr>
        <w:ind w:left="1713" w:hanging="547"/>
        <w:rPr>
          <w:sz w:val="20"/>
        </w:rPr>
      </w:pPr>
      <w:r w:rsidRPr="00741A83">
        <w:rPr>
          <w:sz w:val="20"/>
        </w:rPr>
        <w:t xml:space="preserve">Second course: Cut </w:t>
      </w:r>
      <w:r w:rsidR="00F6240D">
        <w:rPr>
          <w:sz w:val="20"/>
        </w:rPr>
        <w:t>6</w:t>
      </w:r>
      <w:r w:rsidRPr="00741A83">
        <w:rPr>
          <w:sz w:val="20"/>
        </w:rPr>
        <w:t>-</w:t>
      </w:r>
      <w:r w:rsidR="00F6240D">
        <w:rPr>
          <w:sz w:val="20"/>
        </w:rPr>
        <w:t>3</w:t>
      </w:r>
      <w:r w:rsidRPr="00741A83">
        <w:rPr>
          <w:sz w:val="20"/>
        </w:rPr>
        <w:t>/8 inches (1</w:t>
      </w:r>
      <w:r w:rsidR="00F6240D">
        <w:rPr>
          <w:sz w:val="20"/>
        </w:rPr>
        <w:t>62</w:t>
      </w:r>
      <w:r w:rsidRPr="00741A83">
        <w:rPr>
          <w:sz w:val="20"/>
        </w:rPr>
        <w:t xml:space="preserve"> mm) off </w:t>
      </w:r>
      <w:r w:rsidR="00522346">
        <w:rPr>
          <w:sz w:val="20"/>
        </w:rPr>
        <w:t>one</w:t>
      </w:r>
      <w:r w:rsidRPr="00741A83">
        <w:rPr>
          <w:sz w:val="20"/>
        </w:rPr>
        <w:t xml:space="preserve"> end of a full shingle and apply the remaining 3</w:t>
      </w:r>
      <w:r w:rsidR="00F6240D">
        <w:rPr>
          <w:sz w:val="20"/>
        </w:rPr>
        <w:t>1</w:t>
      </w:r>
      <w:r w:rsidRPr="00741A83">
        <w:rPr>
          <w:sz w:val="20"/>
        </w:rPr>
        <w:t>-</w:t>
      </w:r>
      <w:r w:rsidR="00F6240D">
        <w:rPr>
          <w:sz w:val="20"/>
        </w:rPr>
        <w:t>7</w:t>
      </w:r>
      <w:r w:rsidRPr="00741A83">
        <w:rPr>
          <w:sz w:val="20"/>
        </w:rPr>
        <w:t>/8 inch (8</w:t>
      </w:r>
      <w:r w:rsidR="00F6240D">
        <w:rPr>
          <w:sz w:val="20"/>
        </w:rPr>
        <w:t>10</w:t>
      </w:r>
      <w:r w:rsidRPr="00741A83">
        <w:rPr>
          <w:sz w:val="20"/>
        </w:rPr>
        <w:t xml:space="preserve"> mm) piece over the</w:t>
      </w:r>
      <w:r w:rsidR="00465343">
        <w:rPr>
          <w:sz w:val="20"/>
        </w:rPr>
        <w:t xml:space="preserve"> underlying</w:t>
      </w:r>
      <w:r w:rsidRPr="00741A83">
        <w:rPr>
          <w:sz w:val="20"/>
        </w:rPr>
        <w:t xml:space="preserve"> first course shingle. </w:t>
      </w:r>
      <w:r w:rsidR="0013777E">
        <w:rPr>
          <w:sz w:val="20"/>
        </w:rPr>
        <w:t>T</w:t>
      </w:r>
      <w:r w:rsidRPr="00741A83">
        <w:rPr>
          <w:sz w:val="20"/>
        </w:rPr>
        <w:t xml:space="preserve">he </w:t>
      </w:r>
      <w:r w:rsidRPr="00741A83">
        <w:rPr>
          <w:sz w:val="20"/>
        </w:rPr>
        <w:lastRenderedPageBreak/>
        <w:t>bottom edge</w:t>
      </w:r>
      <w:r w:rsidR="0013777E">
        <w:rPr>
          <w:sz w:val="20"/>
        </w:rPr>
        <w:t xml:space="preserve"> of the shingle tabs should line up</w:t>
      </w:r>
      <w:r w:rsidRPr="00741A83">
        <w:rPr>
          <w:sz w:val="20"/>
        </w:rPr>
        <w:t xml:space="preserve"> </w:t>
      </w:r>
      <w:r w:rsidR="00F6240D">
        <w:rPr>
          <w:sz w:val="20"/>
        </w:rPr>
        <w:t xml:space="preserve">with the top edge of the cutouts in the underlying shingle, </w:t>
      </w:r>
      <w:r w:rsidRPr="00741A83">
        <w:rPr>
          <w:sz w:val="20"/>
        </w:rPr>
        <w:t>exposing the first course 5-</w:t>
      </w:r>
      <w:r w:rsidR="00F6240D">
        <w:rPr>
          <w:sz w:val="20"/>
        </w:rPr>
        <w:t>3</w:t>
      </w:r>
      <w:r w:rsidRPr="00741A83">
        <w:rPr>
          <w:sz w:val="20"/>
        </w:rPr>
        <w:t>/</w:t>
      </w:r>
      <w:r w:rsidR="00F6240D">
        <w:rPr>
          <w:sz w:val="20"/>
        </w:rPr>
        <w:t>4</w:t>
      </w:r>
      <w:r w:rsidRPr="00741A83">
        <w:rPr>
          <w:sz w:val="20"/>
        </w:rPr>
        <w:t xml:space="preserve"> inches (14</w:t>
      </w:r>
      <w:r w:rsidR="00F6240D">
        <w:rPr>
          <w:sz w:val="20"/>
        </w:rPr>
        <w:t>6</w:t>
      </w:r>
      <w:r w:rsidR="0013777E">
        <w:rPr>
          <w:sz w:val="20"/>
        </w:rPr>
        <w:t> </w:t>
      </w:r>
      <w:r w:rsidRPr="00741A83">
        <w:rPr>
          <w:sz w:val="20"/>
        </w:rPr>
        <w:t>mm). Secure with fasteners.</w:t>
      </w:r>
    </w:p>
    <w:p w14:paraId="4BD8542F" w14:textId="77777777" w:rsidR="00465343" w:rsidRDefault="004D16D3"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Pr="008D5032">
        <w:rPr>
          <w:sz w:val="20"/>
        </w:rPr>
        <w:t>first</w:t>
      </w:r>
      <w:r>
        <w:rPr>
          <w:sz w:val="20"/>
        </w:rPr>
        <w:t xml:space="preserve"> course shingle.</w:t>
      </w:r>
    </w:p>
    <w:p w14:paraId="4BD85430" w14:textId="77777777" w:rsidR="00465343" w:rsidRDefault="00465343" w:rsidP="00D11D61">
      <w:pPr>
        <w:pStyle w:val="ARCATSubPara"/>
        <w:numPr>
          <w:ilvl w:val="3"/>
          <w:numId w:val="11"/>
        </w:numPr>
        <w:ind w:left="1710" w:hanging="540"/>
        <w:rPr>
          <w:sz w:val="20"/>
        </w:rPr>
      </w:pPr>
      <w:r>
        <w:rPr>
          <w:sz w:val="20"/>
        </w:rPr>
        <w:t>Third</w:t>
      </w:r>
      <w:r w:rsidRPr="00741A83">
        <w:rPr>
          <w:sz w:val="20"/>
        </w:rPr>
        <w:t xml:space="preserve"> course: Cut </w:t>
      </w:r>
      <w:r>
        <w:rPr>
          <w:sz w:val="20"/>
        </w:rPr>
        <w:t>12</w:t>
      </w:r>
      <w:r w:rsidRPr="00741A83">
        <w:rPr>
          <w:sz w:val="20"/>
        </w:rPr>
        <w:t>-</w:t>
      </w:r>
      <w:r>
        <w:rPr>
          <w:sz w:val="20"/>
        </w:rPr>
        <w:t>3</w:t>
      </w:r>
      <w:r w:rsidRPr="00741A83">
        <w:rPr>
          <w:sz w:val="20"/>
        </w:rPr>
        <w:t>/</w:t>
      </w:r>
      <w:r>
        <w:rPr>
          <w:sz w:val="20"/>
        </w:rPr>
        <w:t>4</w:t>
      </w:r>
      <w:r w:rsidRPr="00741A83">
        <w:rPr>
          <w:sz w:val="20"/>
        </w:rPr>
        <w:t xml:space="preserve"> inches (</w:t>
      </w:r>
      <w:r>
        <w:rPr>
          <w:sz w:val="20"/>
        </w:rPr>
        <w:t>314</w:t>
      </w:r>
      <w:r w:rsidRPr="00741A83">
        <w:rPr>
          <w:sz w:val="20"/>
        </w:rPr>
        <w:t xml:space="preserve"> mm) off the </w:t>
      </w:r>
      <w:r w:rsidR="00522346">
        <w:rPr>
          <w:sz w:val="20"/>
        </w:rPr>
        <w:t>rake</w:t>
      </w:r>
      <w:r w:rsidRPr="00741A83">
        <w:rPr>
          <w:sz w:val="20"/>
        </w:rPr>
        <w:t xml:space="preserve"> end of a full shingle and apply the remaining </w:t>
      </w:r>
      <w:r>
        <w:rPr>
          <w:sz w:val="20"/>
        </w:rPr>
        <w:t>25</w:t>
      </w:r>
      <w:r w:rsidRPr="00741A83">
        <w:rPr>
          <w:sz w:val="20"/>
        </w:rPr>
        <w:t>-</w:t>
      </w:r>
      <w:r>
        <w:rPr>
          <w:sz w:val="20"/>
        </w:rPr>
        <w:t>1</w:t>
      </w:r>
      <w:r w:rsidRPr="00741A83">
        <w:rPr>
          <w:sz w:val="20"/>
        </w:rPr>
        <w:t>/</w:t>
      </w:r>
      <w:r>
        <w:rPr>
          <w:sz w:val="20"/>
        </w:rPr>
        <w:t>2</w:t>
      </w:r>
      <w:r w:rsidRPr="00741A83">
        <w:rPr>
          <w:sz w:val="20"/>
        </w:rPr>
        <w:t xml:space="preserve"> inch (</w:t>
      </w:r>
      <w:r>
        <w:rPr>
          <w:sz w:val="20"/>
        </w:rPr>
        <w:t>648</w:t>
      </w:r>
      <w:r w:rsidRPr="00741A83">
        <w:rPr>
          <w:sz w:val="20"/>
        </w:rPr>
        <w:t xml:space="preserve"> mm) piece over the</w:t>
      </w:r>
      <w:r>
        <w:rPr>
          <w:sz w:val="20"/>
        </w:rPr>
        <w:t xml:space="preserve"> underlying</w:t>
      </w:r>
      <w:r w:rsidRPr="00741A83">
        <w:rPr>
          <w:sz w:val="20"/>
        </w:rPr>
        <w:t xml:space="preserve"> </w:t>
      </w:r>
      <w:r>
        <w:rPr>
          <w:sz w:val="20"/>
        </w:rPr>
        <w:t>second</w:t>
      </w:r>
      <w:r w:rsidRPr="00741A83">
        <w:rPr>
          <w:sz w:val="20"/>
        </w:rPr>
        <w:t xml:space="preserve"> course shingle.</w:t>
      </w:r>
      <w:r>
        <w:rPr>
          <w:sz w:val="20"/>
        </w:rPr>
        <w:t xml:space="preserve"> Position as before, lining up t</w:t>
      </w:r>
      <w:r w:rsidRPr="00741A83">
        <w:rPr>
          <w:sz w:val="20"/>
        </w:rPr>
        <w:t>he bottom edge</w:t>
      </w:r>
      <w:r>
        <w:rPr>
          <w:sz w:val="20"/>
        </w:rPr>
        <w:t xml:space="preserve"> of the shingle tabs with the top edge of the cutouts in the underlying shingle, </w:t>
      </w:r>
      <w:r w:rsidRPr="00741A83">
        <w:rPr>
          <w:sz w:val="20"/>
        </w:rPr>
        <w:t xml:space="preserve">exposing the </w:t>
      </w:r>
      <w:r w:rsidR="00157249">
        <w:rPr>
          <w:sz w:val="20"/>
        </w:rPr>
        <w:t>second</w:t>
      </w:r>
      <w:r w:rsidRPr="00741A83">
        <w:rPr>
          <w:sz w:val="20"/>
        </w:rPr>
        <w:t xml:space="preserve"> course 5-</w:t>
      </w:r>
      <w:r>
        <w:rPr>
          <w:sz w:val="20"/>
        </w:rPr>
        <w:t>3</w:t>
      </w:r>
      <w:r w:rsidRPr="00741A83">
        <w:rPr>
          <w:sz w:val="20"/>
        </w:rPr>
        <w:t>/</w:t>
      </w:r>
      <w:r>
        <w:rPr>
          <w:sz w:val="20"/>
        </w:rPr>
        <w:t>4</w:t>
      </w:r>
      <w:r w:rsidRPr="00741A83">
        <w:rPr>
          <w:sz w:val="20"/>
        </w:rPr>
        <w:t xml:space="preserve"> inches (14</w:t>
      </w:r>
      <w:r>
        <w:rPr>
          <w:sz w:val="20"/>
        </w:rPr>
        <w:t>6 </w:t>
      </w:r>
      <w:r w:rsidRPr="00741A83">
        <w:rPr>
          <w:sz w:val="20"/>
        </w:rPr>
        <w:t>mm). Secure with fasteners.</w:t>
      </w:r>
    </w:p>
    <w:p w14:paraId="4BD85431" w14:textId="77777777" w:rsidR="00DF20C4" w:rsidRDefault="00465343"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Pr="008D5032">
        <w:rPr>
          <w:sz w:val="20"/>
        </w:rPr>
        <w:t>second</w:t>
      </w:r>
      <w:r>
        <w:rPr>
          <w:sz w:val="20"/>
        </w:rPr>
        <w:t xml:space="preserve"> course shingle.</w:t>
      </w:r>
      <w:r w:rsidR="00DF20C4" w:rsidRPr="00DF20C4">
        <w:rPr>
          <w:sz w:val="20"/>
        </w:rPr>
        <w:t xml:space="preserve"> </w:t>
      </w:r>
    </w:p>
    <w:p w14:paraId="4BD85432" w14:textId="77777777" w:rsidR="00510697" w:rsidRDefault="00DF20C4" w:rsidP="00D11D61">
      <w:pPr>
        <w:pStyle w:val="ARCATSubPara"/>
        <w:numPr>
          <w:ilvl w:val="3"/>
          <w:numId w:val="11"/>
        </w:numPr>
        <w:ind w:left="1710" w:hanging="540"/>
        <w:rPr>
          <w:sz w:val="20"/>
        </w:rPr>
      </w:pPr>
      <w:r>
        <w:rPr>
          <w:sz w:val="20"/>
        </w:rPr>
        <w:t>Fourth</w:t>
      </w:r>
      <w:r w:rsidRPr="00741A83">
        <w:rPr>
          <w:sz w:val="20"/>
        </w:rPr>
        <w:t xml:space="preserve"> course: Cut </w:t>
      </w:r>
      <w:r>
        <w:rPr>
          <w:sz w:val="20"/>
        </w:rPr>
        <w:t>1</w:t>
      </w:r>
      <w:r w:rsidR="00A15BA3">
        <w:rPr>
          <w:sz w:val="20"/>
        </w:rPr>
        <w:t>9</w:t>
      </w:r>
      <w:r w:rsidRPr="00741A83">
        <w:rPr>
          <w:sz w:val="20"/>
        </w:rPr>
        <w:t>-</w:t>
      </w:r>
      <w:r w:rsidR="00A15BA3">
        <w:rPr>
          <w:sz w:val="20"/>
        </w:rPr>
        <w:t>1/8</w:t>
      </w:r>
      <w:r w:rsidRPr="00741A83">
        <w:rPr>
          <w:sz w:val="20"/>
        </w:rPr>
        <w:t xml:space="preserve"> inches (</w:t>
      </w:r>
      <w:r w:rsidR="00A15BA3">
        <w:rPr>
          <w:sz w:val="20"/>
        </w:rPr>
        <w:t>486</w:t>
      </w:r>
      <w:r w:rsidRPr="00741A83">
        <w:rPr>
          <w:sz w:val="20"/>
        </w:rPr>
        <w:t xml:space="preserve"> mm) off the </w:t>
      </w:r>
      <w:r w:rsidR="00510697">
        <w:rPr>
          <w:sz w:val="20"/>
        </w:rPr>
        <w:t>rake</w:t>
      </w:r>
      <w:r w:rsidRPr="00741A83">
        <w:rPr>
          <w:sz w:val="20"/>
        </w:rPr>
        <w:t xml:space="preserve"> end of a full shingle and apply the remaining </w:t>
      </w:r>
      <w:r w:rsidR="00A15BA3">
        <w:rPr>
          <w:sz w:val="20"/>
        </w:rPr>
        <w:t>19</w:t>
      </w:r>
      <w:r w:rsidR="00A15BA3" w:rsidRPr="00741A83">
        <w:rPr>
          <w:sz w:val="20"/>
        </w:rPr>
        <w:t>-</w:t>
      </w:r>
      <w:r w:rsidR="00A15BA3">
        <w:rPr>
          <w:sz w:val="20"/>
        </w:rPr>
        <w:t>1/8</w:t>
      </w:r>
      <w:r w:rsidR="00A15BA3" w:rsidRPr="00741A83">
        <w:rPr>
          <w:sz w:val="20"/>
        </w:rPr>
        <w:t xml:space="preserve"> inch (</w:t>
      </w:r>
      <w:r w:rsidR="00A15BA3">
        <w:rPr>
          <w:sz w:val="20"/>
        </w:rPr>
        <w:t>486</w:t>
      </w:r>
      <w:r w:rsidR="00A15BA3" w:rsidRPr="00741A83">
        <w:rPr>
          <w:sz w:val="20"/>
        </w:rPr>
        <w:t xml:space="preserve"> mm) </w:t>
      </w:r>
      <w:r w:rsidRPr="00741A83">
        <w:rPr>
          <w:sz w:val="20"/>
        </w:rPr>
        <w:t>piece over the</w:t>
      </w:r>
      <w:r>
        <w:rPr>
          <w:sz w:val="20"/>
        </w:rPr>
        <w:t xml:space="preserve"> underlying</w:t>
      </w:r>
      <w:r w:rsidRPr="00741A83">
        <w:rPr>
          <w:sz w:val="20"/>
        </w:rPr>
        <w:t xml:space="preserve"> </w:t>
      </w:r>
      <w:r w:rsidR="00A15BA3">
        <w:rPr>
          <w:sz w:val="20"/>
        </w:rPr>
        <w:t>third</w:t>
      </w:r>
      <w:r w:rsidRPr="00741A83">
        <w:rPr>
          <w:sz w:val="20"/>
        </w:rPr>
        <w:t xml:space="preserve"> course shingle.</w:t>
      </w:r>
    </w:p>
    <w:p w14:paraId="4BD85433" w14:textId="77777777" w:rsidR="00DF20C4" w:rsidRDefault="00DF20C4" w:rsidP="00D11D61">
      <w:pPr>
        <w:pStyle w:val="ARCATSubPara"/>
        <w:numPr>
          <w:ilvl w:val="3"/>
          <w:numId w:val="11"/>
        </w:numPr>
        <w:ind w:left="1710" w:hanging="540"/>
        <w:rPr>
          <w:sz w:val="20"/>
        </w:rPr>
      </w:pPr>
      <w:r>
        <w:rPr>
          <w:sz w:val="20"/>
        </w:rPr>
        <w:t>Position as before, lining up t</w:t>
      </w:r>
      <w:r w:rsidRPr="00741A83">
        <w:rPr>
          <w:sz w:val="20"/>
        </w:rPr>
        <w:t>he bottom edge</w:t>
      </w:r>
      <w:r>
        <w:rPr>
          <w:sz w:val="20"/>
        </w:rPr>
        <w:t xml:space="preserve"> of the shingle tabs with the top edge of</w:t>
      </w:r>
      <w:r w:rsidR="008D5032">
        <w:rPr>
          <w:sz w:val="20"/>
        </w:rPr>
        <w:t xml:space="preserve"> </w:t>
      </w:r>
      <w:r>
        <w:rPr>
          <w:sz w:val="20"/>
        </w:rPr>
        <w:t xml:space="preserve">the cutouts in the underlying shingle, </w:t>
      </w:r>
      <w:r w:rsidRPr="00741A83">
        <w:rPr>
          <w:sz w:val="20"/>
        </w:rPr>
        <w:t xml:space="preserve">exposing the </w:t>
      </w:r>
      <w:r w:rsidR="00157249">
        <w:rPr>
          <w:sz w:val="20"/>
        </w:rPr>
        <w:t>third</w:t>
      </w:r>
      <w:r w:rsidRPr="00741A83">
        <w:rPr>
          <w:sz w:val="20"/>
        </w:rPr>
        <w:t xml:space="preserve"> course 5-</w:t>
      </w:r>
      <w:r>
        <w:rPr>
          <w:sz w:val="20"/>
        </w:rPr>
        <w:t>3</w:t>
      </w:r>
      <w:r w:rsidRPr="00741A83">
        <w:rPr>
          <w:sz w:val="20"/>
        </w:rPr>
        <w:t>/</w:t>
      </w:r>
      <w:r>
        <w:rPr>
          <w:sz w:val="20"/>
        </w:rPr>
        <w:t>4</w:t>
      </w:r>
      <w:r w:rsidRPr="00741A83">
        <w:rPr>
          <w:sz w:val="20"/>
        </w:rPr>
        <w:t xml:space="preserve"> inches</w:t>
      </w:r>
      <w:r w:rsidR="008D5032">
        <w:rPr>
          <w:sz w:val="20"/>
        </w:rPr>
        <w:t xml:space="preserve"> </w:t>
      </w:r>
      <w:r w:rsidR="00510697">
        <w:rPr>
          <w:sz w:val="20"/>
        </w:rPr>
        <w:t>(</w:t>
      </w:r>
      <w:r w:rsidRPr="00741A83">
        <w:rPr>
          <w:sz w:val="20"/>
        </w:rPr>
        <w:t>14</w:t>
      </w:r>
      <w:r>
        <w:rPr>
          <w:sz w:val="20"/>
        </w:rPr>
        <w:t>6 </w:t>
      </w:r>
      <w:r w:rsidRPr="00741A83">
        <w:rPr>
          <w:sz w:val="20"/>
        </w:rPr>
        <w:t>mm). Secure with fasteners.</w:t>
      </w:r>
    </w:p>
    <w:p w14:paraId="4BD85434" w14:textId="77777777" w:rsidR="004C3ECC" w:rsidRDefault="00DF20C4"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00273B17" w:rsidRPr="008D5032">
        <w:rPr>
          <w:sz w:val="20"/>
        </w:rPr>
        <w:t>third</w:t>
      </w:r>
      <w:r>
        <w:rPr>
          <w:sz w:val="20"/>
        </w:rPr>
        <w:t xml:space="preserve"> course shingle.</w:t>
      </w:r>
    </w:p>
    <w:p w14:paraId="4BD85435" w14:textId="77777777" w:rsidR="004C3ECC" w:rsidRDefault="004C3ECC" w:rsidP="00D11D61">
      <w:pPr>
        <w:pStyle w:val="ARCATSubPara"/>
        <w:numPr>
          <w:ilvl w:val="3"/>
          <w:numId w:val="11"/>
        </w:numPr>
        <w:ind w:left="1710" w:hanging="540"/>
        <w:rPr>
          <w:sz w:val="20"/>
        </w:rPr>
      </w:pPr>
      <w:r>
        <w:rPr>
          <w:sz w:val="20"/>
        </w:rPr>
        <w:t>Appl</w:t>
      </w:r>
      <w:r w:rsidR="009C7535">
        <w:rPr>
          <w:sz w:val="20"/>
        </w:rPr>
        <w:t>y a</w:t>
      </w:r>
      <w:r>
        <w:rPr>
          <w:sz w:val="20"/>
        </w:rPr>
        <w:t xml:space="preserve"> full shingle adjacent to each of the first </w:t>
      </w:r>
      <w:r w:rsidR="00E31AAB">
        <w:rPr>
          <w:sz w:val="20"/>
        </w:rPr>
        <w:t>four</w:t>
      </w:r>
      <w:r>
        <w:rPr>
          <w:sz w:val="20"/>
        </w:rPr>
        <w:t xml:space="preserve"> courses to extend the pattern.</w:t>
      </w:r>
      <w:r w:rsidR="00667783">
        <w:rPr>
          <w:sz w:val="20"/>
        </w:rPr>
        <w:t xml:space="preserve"> When fastening, butt ends loosely together to prevent buckling.</w:t>
      </w:r>
    </w:p>
    <w:p w14:paraId="4BD85436" w14:textId="77777777" w:rsidR="004C3ECC" w:rsidRDefault="004C3ECC" w:rsidP="00D11D61">
      <w:pPr>
        <w:pStyle w:val="ARCATSubPara"/>
        <w:numPr>
          <w:ilvl w:val="3"/>
          <w:numId w:val="11"/>
        </w:numPr>
        <w:ind w:left="1710" w:hanging="540"/>
        <w:rPr>
          <w:sz w:val="20"/>
        </w:rPr>
      </w:pPr>
      <w:r>
        <w:rPr>
          <w:sz w:val="20"/>
        </w:rPr>
        <w:t xml:space="preserve">Courses </w:t>
      </w:r>
      <w:r w:rsidR="00E31AAB">
        <w:rPr>
          <w:sz w:val="20"/>
        </w:rPr>
        <w:t xml:space="preserve">five and above: To continue installation on up the roof, </w:t>
      </w:r>
      <w:r>
        <w:rPr>
          <w:sz w:val="20"/>
        </w:rPr>
        <w:t xml:space="preserve">repeat the </w:t>
      </w:r>
      <w:r w:rsidR="00E31AAB">
        <w:rPr>
          <w:sz w:val="20"/>
        </w:rPr>
        <w:t>diagonal pattern established in courses one to four</w:t>
      </w:r>
      <w:r>
        <w:rPr>
          <w:sz w:val="20"/>
        </w:rPr>
        <w:t>.</w:t>
      </w:r>
    </w:p>
    <w:p w14:paraId="4BD85437" w14:textId="77777777" w:rsidR="00165826" w:rsidRDefault="004C3ECC" w:rsidP="00D11D61">
      <w:pPr>
        <w:pStyle w:val="ARCATSubPara"/>
        <w:numPr>
          <w:ilvl w:val="3"/>
          <w:numId w:val="11"/>
        </w:numPr>
        <w:ind w:left="1710" w:hanging="540"/>
        <w:rPr>
          <w:sz w:val="20"/>
        </w:rPr>
      </w:pPr>
      <w:r>
        <w:rPr>
          <w:sz w:val="20"/>
        </w:rPr>
        <w:t xml:space="preserve">Strike a chalk line every six courses or so to ensure straight courses. Shingles may be laid from either </w:t>
      </w:r>
      <w:r w:rsidR="00D71B18">
        <w:rPr>
          <w:sz w:val="20"/>
        </w:rPr>
        <w:t>lower corner of roof</w:t>
      </w:r>
      <w:r>
        <w:rPr>
          <w:sz w:val="20"/>
        </w:rPr>
        <w:t>. Start at either rake edge and follow layout and cutting instructions as required for proper application.</w:t>
      </w:r>
      <w:r w:rsidR="003B0728">
        <w:rPr>
          <w:sz w:val="20"/>
        </w:rPr>
        <w:t xml:space="preserve"> If starting from the right rake, position the left side of cut shingles with the left outside notch in shingles of underlying courses.</w:t>
      </w:r>
    </w:p>
    <w:p w14:paraId="4BD85438" w14:textId="77777777" w:rsidR="003B1641" w:rsidRDefault="003B1641" w:rsidP="00D11D61">
      <w:pPr>
        <w:pStyle w:val="ARCATParagraph"/>
        <w:numPr>
          <w:ilvl w:val="2"/>
          <w:numId w:val="11"/>
        </w:numPr>
        <w:spacing w:before="200"/>
        <w:ind w:left="630"/>
        <w:rPr>
          <w:sz w:val="20"/>
        </w:rPr>
      </w:pPr>
      <w:r>
        <w:rPr>
          <w:sz w:val="20"/>
        </w:rPr>
        <w:t>Valley Installation:</w:t>
      </w:r>
    </w:p>
    <w:p w14:paraId="4BD85439" w14:textId="783B7FC7" w:rsidR="00F837E9" w:rsidRDefault="00F837E9" w:rsidP="00D11D61">
      <w:pPr>
        <w:pStyle w:val="ARCATSubPara"/>
        <w:numPr>
          <w:ilvl w:val="3"/>
          <w:numId w:val="11"/>
        </w:numPr>
        <w:ind w:left="1710" w:hanging="540"/>
        <w:rPr>
          <w:sz w:val="20"/>
        </w:rPr>
      </w:pPr>
      <w:r>
        <w:rPr>
          <w:sz w:val="20"/>
        </w:rPr>
        <w:t>Valley Underlayment: Center a full-width strip of self-adhering underlayment (or equivalent conforming to ASTM D1970) in the valle</w:t>
      </w:r>
      <w:r w:rsidR="009C7535">
        <w:rPr>
          <w:sz w:val="20"/>
        </w:rPr>
        <w:t>y a</w:t>
      </w:r>
      <w:r>
        <w:rPr>
          <w:sz w:val="20"/>
        </w:rPr>
        <w:t xml:space="preserve">nd apply it directly to the roof deck. Ensure this </w:t>
      </w:r>
      <w:r w:rsidRPr="00AE739B">
        <w:rPr>
          <w:sz w:val="20"/>
        </w:rPr>
        <w:t>valley liner</w:t>
      </w:r>
      <w:r>
        <w:rPr>
          <w:sz w:val="20"/>
        </w:rPr>
        <w:t xml:space="preserve"> is tight to the deck without bridging in the center of the valley. </w:t>
      </w:r>
      <w:r w:rsidR="00C70C12">
        <w:rPr>
          <w:sz w:val="20"/>
        </w:rPr>
        <w:t>Apply</w:t>
      </w:r>
      <w:r>
        <w:rPr>
          <w:sz w:val="20"/>
        </w:rPr>
        <w:t xml:space="preserve"> the field underlayment</w:t>
      </w:r>
      <w:r w:rsidR="00C70C12">
        <w:rPr>
          <w:sz w:val="20"/>
        </w:rPr>
        <w:t xml:space="preserve"> across</w:t>
      </w:r>
      <w:r>
        <w:rPr>
          <w:sz w:val="20"/>
        </w:rPr>
        <w:t xml:space="preserve"> the valley</w:t>
      </w:r>
      <w:r w:rsidR="00C70C12">
        <w:rPr>
          <w:sz w:val="20"/>
        </w:rPr>
        <w:t xml:space="preserve"> liner and up the opposite side at least 12" (305 mm)</w:t>
      </w:r>
      <w:r>
        <w:rPr>
          <w:sz w:val="20"/>
        </w:rPr>
        <w:t xml:space="preserve"> or overlap the valley liner a minimum of 6 inches (152 mm) on each side. When fastening, none should be placed closer than 6 inches (152 mm) from the valley centerline.</w:t>
      </w:r>
    </w:p>
    <w:p w14:paraId="4BD8543A" w14:textId="3D226A66" w:rsidR="00F837E9" w:rsidRDefault="003B1641" w:rsidP="00D11D61">
      <w:pPr>
        <w:pStyle w:val="ARCATSubPara"/>
        <w:numPr>
          <w:ilvl w:val="3"/>
          <w:numId w:val="11"/>
        </w:numPr>
        <w:ind w:left="1710" w:hanging="540"/>
        <w:rPr>
          <w:sz w:val="20"/>
        </w:rPr>
      </w:pPr>
      <w:r w:rsidRPr="00F837E9">
        <w:rPr>
          <w:sz w:val="20"/>
        </w:rPr>
        <w:t xml:space="preserve">Closed-cut </w:t>
      </w:r>
      <w:r w:rsidR="00164C5E" w:rsidRPr="00F837E9">
        <w:rPr>
          <w:sz w:val="20"/>
        </w:rPr>
        <w:t>v</w:t>
      </w:r>
      <w:r w:rsidRPr="00F837E9">
        <w:rPr>
          <w:sz w:val="20"/>
        </w:rPr>
        <w:t xml:space="preserve">alleys: </w:t>
      </w:r>
      <w:r w:rsidR="00164C5E" w:rsidRPr="00F837E9">
        <w:rPr>
          <w:sz w:val="20"/>
        </w:rPr>
        <w:t>Start</w:t>
      </w:r>
      <w:r w:rsidR="00C80874" w:rsidRPr="00F837E9">
        <w:rPr>
          <w:sz w:val="20"/>
        </w:rPr>
        <w:t xml:space="preserve"> on the roof</w:t>
      </w:r>
      <w:r w:rsidRPr="00F837E9">
        <w:rPr>
          <w:sz w:val="20"/>
        </w:rPr>
        <w:t xml:space="preserve"> face</w:t>
      </w:r>
      <w:r w:rsidR="00C80874" w:rsidRPr="00F837E9">
        <w:rPr>
          <w:sz w:val="20"/>
        </w:rPr>
        <w:t xml:space="preserve"> that has less slope or height</w:t>
      </w:r>
      <w:r w:rsidR="00164C5E" w:rsidRPr="00F837E9">
        <w:rPr>
          <w:sz w:val="20"/>
        </w:rPr>
        <w:t>. La</w:t>
      </w:r>
      <w:r w:rsidR="009C7535">
        <w:rPr>
          <w:sz w:val="20"/>
        </w:rPr>
        <w:t>y a</w:t>
      </w:r>
      <w:r w:rsidR="00164C5E" w:rsidRPr="00F837E9">
        <w:rPr>
          <w:sz w:val="20"/>
        </w:rPr>
        <w:t xml:space="preserve"> first course</w:t>
      </w:r>
      <w:r w:rsidRPr="00F837E9">
        <w:rPr>
          <w:sz w:val="20"/>
        </w:rPr>
        <w:t xml:space="preserve"> </w:t>
      </w:r>
      <w:r w:rsidR="00164C5E" w:rsidRPr="00F837E9">
        <w:rPr>
          <w:sz w:val="20"/>
        </w:rPr>
        <w:t>of shingles along the eave</w:t>
      </w:r>
      <w:r w:rsidR="00794CD0" w:rsidRPr="00F837E9">
        <w:rPr>
          <w:sz w:val="20"/>
        </w:rPr>
        <w:t>,</w:t>
      </w:r>
      <w:r w:rsidR="00164C5E" w:rsidRPr="00F837E9">
        <w:rPr>
          <w:sz w:val="20"/>
        </w:rPr>
        <w:t xml:space="preserve"> across</w:t>
      </w:r>
      <w:r w:rsidRPr="00F837E9">
        <w:rPr>
          <w:sz w:val="20"/>
        </w:rPr>
        <w:t xml:space="preserve"> the valley</w:t>
      </w:r>
      <w:r w:rsidR="00794CD0" w:rsidRPr="00F837E9">
        <w:rPr>
          <w:sz w:val="20"/>
        </w:rPr>
        <w:t>,</w:t>
      </w:r>
      <w:r w:rsidRPr="00F837E9">
        <w:rPr>
          <w:sz w:val="20"/>
        </w:rPr>
        <w:t xml:space="preserve"> and onto the adjoining </w:t>
      </w:r>
      <w:r w:rsidR="00164C5E" w:rsidRPr="00F837E9">
        <w:rPr>
          <w:sz w:val="20"/>
        </w:rPr>
        <w:t>roof</w:t>
      </w:r>
      <w:r w:rsidRPr="00F837E9">
        <w:rPr>
          <w:sz w:val="20"/>
        </w:rPr>
        <w:t xml:space="preserve"> a </w:t>
      </w:r>
      <w:r w:rsidR="00D9775E" w:rsidRPr="00F837E9">
        <w:rPr>
          <w:sz w:val="20"/>
        </w:rPr>
        <w:t>minimum of</w:t>
      </w:r>
      <w:r w:rsidRPr="00F837E9">
        <w:rPr>
          <w:sz w:val="20"/>
        </w:rPr>
        <w:t xml:space="preserve"> </w:t>
      </w:r>
      <w:r w:rsidR="004E188D" w:rsidRPr="00F837E9">
        <w:rPr>
          <w:sz w:val="20"/>
        </w:rPr>
        <w:t>12</w:t>
      </w:r>
      <w:r w:rsidR="002146CB" w:rsidRPr="00F837E9">
        <w:rPr>
          <w:sz w:val="20"/>
        </w:rPr>
        <w:t xml:space="preserve"> inches</w:t>
      </w:r>
      <w:r w:rsidRPr="00F837E9">
        <w:rPr>
          <w:sz w:val="20"/>
        </w:rPr>
        <w:t xml:space="preserve"> (305</w:t>
      </w:r>
      <w:r w:rsidR="00C80874" w:rsidRPr="00F837E9">
        <w:rPr>
          <w:sz w:val="20"/>
        </w:rPr>
        <w:t> </w:t>
      </w:r>
      <w:r w:rsidRPr="00F837E9">
        <w:rPr>
          <w:sz w:val="20"/>
        </w:rPr>
        <w:t xml:space="preserve">mm). </w:t>
      </w:r>
      <w:r w:rsidR="00C80874" w:rsidRPr="00F837E9">
        <w:rPr>
          <w:sz w:val="20"/>
        </w:rPr>
        <w:t>Press shingles well into the break of the valle</w:t>
      </w:r>
      <w:r w:rsidR="009C7535">
        <w:rPr>
          <w:sz w:val="20"/>
        </w:rPr>
        <w:t>y a</w:t>
      </w:r>
      <w:r w:rsidR="00C80874" w:rsidRPr="00F837E9">
        <w:rPr>
          <w:sz w:val="20"/>
        </w:rPr>
        <w:t>nd fasten</w:t>
      </w:r>
      <w:r w:rsidRPr="00F837E9">
        <w:rPr>
          <w:sz w:val="20"/>
        </w:rPr>
        <w:t xml:space="preserve"> no closer than </w:t>
      </w:r>
      <w:r w:rsidR="00C80874" w:rsidRPr="00F837E9">
        <w:rPr>
          <w:sz w:val="20"/>
        </w:rPr>
        <w:t>6</w:t>
      </w:r>
      <w:r w:rsidR="002146CB" w:rsidRPr="00F837E9">
        <w:rPr>
          <w:sz w:val="20"/>
        </w:rPr>
        <w:t xml:space="preserve"> inches</w:t>
      </w:r>
      <w:r w:rsidRPr="00F837E9">
        <w:rPr>
          <w:sz w:val="20"/>
        </w:rPr>
        <w:t xml:space="preserve"> (152 mm) from the </w:t>
      </w:r>
      <w:r w:rsidR="00C80874" w:rsidRPr="00F837E9">
        <w:rPr>
          <w:sz w:val="20"/>
        </w:rPr>
        <w:t xml:space="preserve">valley </w:t>
      </w:r>
      <w:r w:rsidRPr="00F837E9">
        <w:rPr>
          <w:sz w:val="20"/>
        </w:rPr>
        <w:t>center</w:t>
      </w:r>
      <w:r w:rsidR="00C80874" w:rsidRPr="00F837E9">
        <w:rPr>
          <w:sz w:val="20"/>
        </w:rPr>
        <w:t>line</w:t>
      </w:r>
      <w:r w:rsidR="00CF4792" w:rsidRPr="00F837E9">
        <w:rPr>
          <w:sz w:val="20"/>
        </w:rPr>
        <w:t xml:space="preserve">. Add a fastener in the upper corner of </w:t>
      </w:r>
      <w:r w:rsidR="00164C5E" w:rsidRPr="00F837E9">
        <w:rPr>
          <w:sz w:val="20"/>
        </w:rPr>
        <w:t>the last</w:t>
      </w:r>
      <w:r w:rsidR="00CF4792" w:rsidRPr="00F837E9">
        <w:rPr>
          <w:sz w:val="20"/>
        </w:rPr>
        <w:t xml:space="preserve"> shingle crossing the valley</w:t>
      </w:r>
      <w:r w:rsidRPr="00F837E9">
        <w:rPr>
          <w:sz w:val="20"/>
        </w:rPr>
        <w:t>.</w:t>
      </w:r>
      <w:r w:rsidR="00164C5E" w:rsidRPr="00F837E9">
        <w:rPr>
          <w:sz w:val="20"/>
        </w:rPr>
        <w:t xml:space="preserve"> </w:t>
      </w:r>
      <w:r w:rsidR="00CF4792" w:rsidRPr="00F837E9">
        <w:rPr>
          <w:sz w:val="20"/>
        </w:rPr>
        <w:t xml:space="preserve">Repeat this process </w:t>
      </w:r>
      <w:r w:rsidR="00164C5E" w:rsidRPr="00F837E9">
        <w:rPr>
          <w:sz w:val="20"/>
        </w:rPr>
        <w:t xml:space="preserve">with the first course of shingles on the intersecting roof. Note: The first course of shingles </w:t>
      </w:r>
      <w:r w:rsidR="00794CD0" w:rsidRPr="00F837E9">
        <w:rPr>
          <w:sz w:val="20"/>
        </w:rPr>
        <w:t>is</w:t>
      </w:r>
      <w:r w:rsidR="00164C5E" w:rsidRPr="00F837E9">
        <w:rPr>
          <w:sz w:val="20"/>
        </w:rPr>
        <w:t xml:space="preserve"> the only one woven in this fashion.</w:t>
      </w:r>
      <w:r w:rsidR="006851F9" w:rsidRPr="00F837E9">
        <w:rPr>
          <w:sz w:val="20"/>
        </w:rPr>
        <w:t xml:space="preserve"> </w:t>
      </w:r>
      <w:r w:rsidR="00164C5E" w:rsidRPr="00F837E9">
        <w:rPr>
          <w:sz w:val="20"/>
        </w:rPr>
        <w:t>Return to the side of the roof you began with</w:t>
      </w:r>
      <w:r w:rsidR="001B3ADF" w:rsidRPr="00F837E9">
        <w:rPr>
          <w:sz w:val="20"/>
        </w:rPr>
        <w:t>, and resume laying shingle courses across the valle</w:t>
      </w:r>
      <w:r w:rsidR="009C7535">
        <w:rPr>
          <w:sz w:val="20"/>
        </w:rPr>
        <w:t>y a</w:t>
      </w:r>
      <w:r w:rsidR="001B3ADF" w:rsidRPr="00F837E9">
        <w:rPr>
          <w:sz w:val="20"/>
        </w:rPr>
        <w:t>nd onto the adjoining roof. Complete installation of shingles on that roof face.</w:t>
      </w:r>
      <w:r w:rsidR="00794CD0" w:rsidRPr="00F837E9">
        <w:rPr>
          <w:sz w:val="20"/>
        </w:rPr>
        <w:t xml:space="preserve"> Snap a chalk line 2</w:t>
      </w:r>
      <w:r w:rsidR="002146CB" w:rsidRPr="00F837E9">
        <w:rPr>
          <w:sz w:val="20"/>
        </w:rPr>
        <w:t xml:space="preserve"> inches</w:t>
      </w:r>
      <w:r w:rsidR="00794CD0" w:rsidRPr="00F837E9">
        <w:rPr>
          <w:sz w:val="20"/>
        </w:rPr>
        <w:t xml:space="preserve"> (51 mm) from the centerline of the valley on the </w:t>
      </w:r>
      <w:proofErr w:type="spellStart"/>
      <w:r w:rsidR="00794CD0" w:rsidRPr="00F837E9">
        <w:rPr>
          <w:sz w:val="20"/>
        </w:rPr>
        <w:t>unshingled</w:t>
      </w:r>
      <w:proofErr w:type="spellEnd"/>
      <w:r w:rsidR="00794CD0" w:rsidRPr="00F837E9">
        <w:rPr>
          <w:sz w:val="20"/>
        </w:rPr>
        <w:t xml:space="preserve"> side, and begin applying shingle courses there, trimming the ends diagonally to match the centerline angle. Crop the tops of each valley shingle at a 1</w:t>
      </w:r>
      <w:r w:rsidR="002146CB" w:rsidRPr="00F837E9">
        <w:rPr>
          <w:sz w:val="20"/>
        </w:rPr>
        <w:t xml:space="preserve"> inch</w:t>
      </w:r>
      <w:r w:rsidR="00794CD0" w:rsidRPr="00F837E9">
        <w:rPr>
          <w:sz w:val="20"/>
        </w:rPr>
        <w:t xml:space="preserve"> (25 mm), 45</w:t>
      </w:r>
      <w:r w:rsidR="00D71B18" w:rsidRPr="00F837E9">
        <w:rPr>
          <w:sz w:val="20"/>
        </w:rPr>
        <w:t xml:space="preserve"> degree</w:t>
      </w:r>
      <w:r w:rsidR="00794CD0" w:rsidRPr="00F837E9">
        <w:rPr>
          <w:sz w:val="20"/>
        </w:rPr>
        <w:t xml:space="preserve"> cut. Embed the ends of the cut valley shingles in a continuous 3</w:t>
      </w:r>
      <w:r w:rsidR="002146CB" w:rsidRPr="00F837E9">
        <w:rPr>
          <w:sz w:val="20"/>
        </w:rPr>
        <w:t xml:space="preserve"> inch</w:t>
      </w:r>
      <w:r w:rsidR="00794CD0" w:rsidRPr="00F837E9">
        <w:rPr>
          <w:sz w:val="20"/>
        </w:rPr>
        <w:t xml:space="preserve"> (76 mm) wide bead of mastic.</w:t>
      </w:r>
    </w:p>
    <w:p w14:paraId="4BD8543B" w14:textId="77777777" w:rsidR="00C078BD" w:rsidRDefault="001027D9" w:rsidP="00D11D61">
      <w:pPr>
        <w:pStyle w:val="ARCATSubPara"/>
        <w:numPr>
          <w:ilvl w:val="3"/>
          <w:numId w:val="11"/>
        </w:numPr>
        <w:ind w:left="1710" w:hanging="540"/>
        <w:rPr>
          <w:sz w:val="20"/>
        </w:rPr>
      </w:pPr>
      <w:r w:rsidRPr="00F837E9">
        <w:rPr>
          <w:sz w:val="20"/>
          <w:szCs w:val="20"/>
        </w:rPr>
        <w:t xml:space="preserve">Open metal valleys: </w:t>
      </w:r>
      <w:r w:rsidR="00CF0322" w:rsidRPr="00F837E9">
        <w:rPr>
          <w:sz w:val="20"/>
          <w:szCs w:val="20"/>
        </w:rPr>
        <w:t>Install minimum 24</w:t>
      </w:r>
      <w:r w:rsidR="002146CB" w:rsidRPr="00F837E9">
        <w:rPr>
          <w:sz w:val="20"/>
          <w:szCs w:val="20"/>
        </w:rPr>
        <w:t xml:space="preserve"> inches</w:t>
      </w:r>
      <w:r w:rsidR="00CF0322" w:rsidRPr="00F837E9">
        <w:rPr>
          <w:sz w:val="20"/>
          <w:szCs w:val="20"/>
        </w:rPr>
        <w:t xml:space="preserve"> (610 mm) wide, 26-gauge, metal valle</w:t>
      </w:r>
      <w:r w:rsidR="00D33962" w:rsidRPr="00F837E9">
        <w:rPr>
          <w:sz w:val="20"/>
          <w:szCs w:val="20"/>
        </w:rPr>
        <w:t>y fla</w:t>
      </w:r>
      <w:r w:rsidR="00CF0322" w:rsidRPr="00F837E9">
        <w:rPr>
          <w:sz w:val="20"/>
          <w:szCs w:val="20"/>
        </w:rPr>
        <w:t>shing over the valley liner, and secure with fasteners no more than 1</w:t>
      </w:r>
      <w:r w:rsidR="002146CB" w:rsidRPr="00F837E9">
        <w:rPr>
          <w:sz w:val="20"/>
          <w:szCs w:val="20"/>
        </w:rPr>
        <w:t xml:space="preserve"> inch</w:t>
      </w:r>
      <w:r w:rsidR="00CF0322" w:rsidRPr="00F837E9">
        <w:rPr>
          <w:sz w:val="20"/>
          <w:szCs w:val="20"/>
        </w:rPr>
        <w:t xml:space="preserve"> (25 mm) from the outside edges at a spacing of 10</w:t>
      </w:r>
      <w:r w:rsidR="002146CB" w:rsidRPr="00F837E9">
        <w:rPr>
          <w:sz w:val="20"/>
          <w:szCs w:val="20"/>
        </w:rPr>
        <w:t xml:space="preserve"> inches</w:t>
      </w:r>
      <w:r w:rsidR="00CF0322" w:rsidRPr="00F837E9">
        <w:rPr>
          <w:sz w:val="20"/>
          <w:szCs w:val="20"/>
        </w:rPr>
        <w:t xml:space="preserve"> (254 mm) to 12</w:t>
      </w:r>
      <w:r w:rsidR="002146CB" w:rsidRPr="00F837E9">
        <w:rPr>
          <w:sz w:val="20"/>
          <w:szCs w:val="20"/>
        </w:rPr>
        <w:t xml:space="preserve"> inches</w:t>
      </w:r>
      <w:r w:rsidR="00CF0322" w:rsidRPr="00F837E9">
        <w:rPr>
          <w:sz w:val="20"/>
          <w:szCs w:val="20"/>
        </w:rPr>
        <w:t xml:space="preserve"> (305</w:t>
      </w:r>
      <w:r w:rsidR="00D000FC" w:rsidRPr="00F837E9">
        <w:rPr>
          <w:sz w:val="20"/>
          <w:szCs w:val="20"/>
        </w:rPr>
        <w:t> </w:t>
      </w:r>
      <w:r w:rsidR="00CF0322" w:rsidRPr="00F837E9">
        <w:rPr>
          <w:sz w:val="20"/>
          <w:szCs w:val="20"/>
        </w:rPr>
        <w:t xml:space="preserve">mm) on center. </w:t>
      </w:r>
      <w:r w:rsidR="005706A6">
        <w:rPr>
          <w:sz w:val="20"/>
          <w:szCs w:val="20"/>
        </w:rPr>
        <w:t xml:space="preserve">For additional sealing, a continuous, 6-inch (152 mm) wide stripping ply of self-adhering Arctic Seal may be applied over the fasteners. </w:t>
      </w:r>
      <w:r w:rsidR="00CF0322" w:rsidRPr="00F837E9">
        <w:rPr>
          <w:sz w:val="20"/>
          <w:szCs w:val="20"/>
        </w:rPr>
        <w:t>Overlaps in the metal should be a minimum of 4</w:t>
      </w:r>
      <w:r w:rsidR="002146CB" w:rsidRPr="00F837E9">
        <w:rPr>
          <w:sz w:val="20"/>
          <w:szCs w:val="20"/>
        </w:rPr>
        <w:t xml:space="preserve"> inches</w:t>
      </w:r>
      <w:r w:rsidR="00CF0322" w:rsidRPr="00F837E9">
        <w:rPr>
          <w:sz w:val="20"/>
          <w:szCs w:val="20"/>
        </w:rPr>
        <w:t xml:space="preserve"> (102</w:t>
      </w:r>
      <w:r w:rsidR="00D000FC" w:rsidRPr="00F837E9">
        <w:rPr>
          <w:sz w:val="20"/>
          <w:szCs w:val="20"/>
        </w:rPr>
        <w:t> </w:t>
      </w:r>
      <w:r w:rsidR="00CF0322" w:rsidRPr="00F837E9">
        <w:rPr>
          <w:sz w:val="20"/>
          <w:szCs w:val="20"/>
        </w:rPr>
        <w:t xml:space="preserve">mm) and embedded in a continuous bead of sealant. </w:t>
      </w:r>
      <w:r w:rsidR="00D000FC" w:rsidRPr="00F837E9">
        <w:rPr>
          <w:sz w:val="20"/>
          <w:szCs w:val="20"/>
        </w:rPr>
        <w:lastRenderedPageBreak/>
        <w:t>Do not fasten the metal laps</w:t>
      </w:r>
      <w:r w:rsidR="00CF0322" w:rsidRPr="00F837E9">
        <w:rPr>
          <w:sz w:val="20"/>
          <w:szCs w:val="20"/>
        </w:rPr>
        <w:t>. La</w:t>
      </w:r>
      <w:r w:rsidR="009C7535">
        <w:rPr>
          <w:sz w:val="20"/>
          <w:szCs w:val="20"/>
        </w:rPr>
        <w:t>y a</w:t>
      </w:r>
      <w:r w:rsidR="00CF0322" w:rsidRPr="00F837E9">
        <w:rPr>
          <w:sz w:val="20"/>
          <w:szCs w:val="20"/>
        </w:rPr>
        <w:t xml:space="preserve"> </w:t>
      </w:r>
      <w:r w:rsidR="00D000FC" w:rsidRPr="00F837E9">
        <w:rPr>
          <w:sz w:val="20"/>
          <w:szCs w:val="20"/>
        </w:rPr>
        <w:t>fi</w:t>
      </w:r>
      <w:r w:rsidR="00CF0322" w:rsidRPr="00F837E9">
        <w:rPr>
          <w:sz w:val="20"/>
          <w:szCs w:val="20"/>
        </w:rPr>
        <w:t xml:space="preserve">rst course of shingles along the </w:t>
      </w:r>
      <w:proofErr w:type="spellStart"/>
      <w:r w:rsidR="00CF0322" w:rsidRPr="00F837E9">
        <w:rPr>
          <w:sz w:val="20"/>
          <w:szCs w:val="20"/>
        </w:rPr>
        <w:t>eave</w:t>
      </w:r>
      <w:proofErr w:type="spellEnd"/>
      <w:r w:rsidR="00CF0322" w:rsidRPr="00F837E9">
        <w:rPr>
          <w:sz w:val="20"/>
          <w:szCs w:val="20"/>
        </w:rPr>
        <w:t xml:space="preserve"> of one roof area and over the valley, making sure the end of the last shingle meets or goes beyond the centerline of the metal valley. Complete the installation of shingles on that roof section. After all shingles have been installed in the valley, snap a chalk line 2</w:t>
      </w:r>
      <w:r w:rsidR="002146CB" w:rsidRPr="00F837E9">
        <w:rPr>
          <w:sz w:val="20"/>
          <w:szCs w:val="20"/>
        </w:rPr>
        <w:t xml:space="preserve"> inches</w:t>
      </w:r>
      <w:r w:rsidR="00CF0322" w:rsidRPr="00F837E9">
        <w:rPr>
          <w:sz w:val="20"/>
          <w:szCs w:val="20"/>
        </w:rPr>
        <w:t xml:space="preserve"> (51 mm) from the center of the metal valley, and trim shingles to the chalk line, matching the centerline angle. Crop the tops of each shingle course at a 1</w:t>
      </w:r>
      <w:r w:rsidR="002146CB" w:rsidRPr="00F837E9">
        <w:rPr>
          <w:sz w:val="20"/>
          <w:szCs w:val="20"/>
        </w:rPr>
        <w:t xml:space="preserve"> inch</w:t>
      </w:r>
      <w:r w:rsidR="00CF0322" w:rsidRPr="00F837E9">
        <w:rPr>
          <w:sz w:val="20"/>
          <w:szCs w:val="20"/>
        </w:rPr>
        <w:t xml:space="preserve"> (25 mm), 45</w:t>
      </w:r>
      <w:r w:rsidR="00C078BD">
        <w:rPr>
          <w:sz w:val="20"/>
          <w:szCs w:val="20"/>
        </w:rPr>
        <w:t xml:space="preserve"> degree</w:t>
      </w:r>
      <w:r w:rsidR="00CF0322" w:rsidRPr="00F837E9">
        <w:rPr>
          <w:sz w:val="20"/>
          <w:szCs w:val="20"/>
        </w:rPr>
        <w:t xml:space="preserve"> cut. Embed the ends of the cut valley shingles in a continuous 3</w:t>
      </w:r>
      <w:r w:rsidR="002146CB" w:rsidRPr="00F837E9">
        <w:rPr>
          <w:sz w:val="20"/>
          <w:szCs w:val="20"/>
        </w:rPr>
        <w:t xml:space="preserve"> inch</w:t>
      </w:r>
      <w:r w:rsidR="00CF0322" w:rsidRPr="00F837E9">
        <w:rPr>
          <w:sz w:val="20"/>
          <w:szCs w:val="20"/>
        </w:rPr>
        <w:t xml:space="preserve"> (76 mm) wide bead of mastic. Install shingles on the adjoining roof as described above.</w:t>
      </w:r>
    </w:p>
    <w:p w14:paraId="4BD8543C" w14:textId="585FCF93" w:rsidR="003B1641" w:rsidRPr="00C078BD" w:rsidRDefault="00C078BD" w:rsidP="00D11D61">
      <w:pPr>
        <w:pStyle w:val="ARCATSubPara"/>
        <w:numPr>
          <w:ilvl w:val="3"/>
          <w:numId w:val="11"/>
        </w:numPr>
        <w:ind w:left="1710" w:hanging="540"/>
        <w:rPr>
          <w:sz w:val="20"/>
        </w:rPr>
      </w:pPr>
      <w:r>
        <w:rPr>
          <w:sz w:val="20"/>
        </w:rPr>
        <w:t>“</w:t>
      </w:r>
      <w:r w:rsidR="003B1641" w:rsidRPr="00C078BD">
        <w:rPr>
          <w:sz w:val="20"/>
        </w:rPr>
        <w:t>Bleeder</w:t>
      </w:r>
      <w:r w:rsidR="00D000FC" w:rsidRPr="00C078BD">
        <w:rPr>
          <w:sz w:val="20"/>
        </w:rPr>
        <w:t>,</w:t>
      </w:r>
      <w:r w:rsidR="00084162">
        <w:rPr>
          <w:sz w:val="20"/>
        </w:rPr>
        <w:t>”</w:t>
      </w:r>
      <w:r w:rsidR="00D000FC" w:rsidRPr="00C078BD">
        <w:rPr>
          <w:sz w:val="20"/>
        </w:rPr>
        <w:t xml:space="preserve"> </w:t>
      </w:r>
      <w:r w:rsidR="00084162">
        <w:rPr>
          <w:sz w:val="20"/>
        </w:rPr>
        <w:t>“</w:t>
      </w:r>
      <w:r w:rsidR="00A076E5" w:rsidRPr="00C078BD">
        <w:rPr>
          <w:sz w:val="20"/>
        </w:rPr>
        <w:t>P</w:t>
      </w:r>
      <w:r w:rsidR="003B1641" w:rsidRPr="00C078BD">
        <w:rPr>
          <w:sz w:val="20"/>
        </w:rPr>
        <w:t>oint</w:t>
      </w:r>
      <w:r w:rsidR="00D000FC" w:rsidRPr="00C078BD">
        <w:rPr>
          <w:sz w:val="20"/>
        </w:rPr>
        <w:t>,</w:t>
      </w:r>
      <w:r>
        <w:rPr>
          <w:sz w:val="20"/>
        </w:rPr>
        <w:t>”</w:t>
      </w:r>
      <w:r w:rsidR="00D000FC" w:rsidRPr="00C078BD">
        <w:rPr>
          <w:sz w:val="20"/>
        </w:rPr>
        <w:t xml:space="preserve"> or </w:t>
      </w:r>
      <w:r>
        <w:rPr>
          <w:sz w:val="20"/>
        </w:rPr>
        <w:t>“</w:t>
      </w:r>
      <w:r w:rsidR="00D000FC" w:rsidRPr="00C078BD">
        <w:rPr>
          <w:sz w:val="20"/>
        </w:rPr>
        <w:t>California</w:t>
      </w:r>
      <w:r w:rsidR="00084162">
        <w:rPr>
          <w:sz w:val="20"/>
        </w:rPr>
        <w:t>-cut</w:t>
      </w:r>
      <w:r>
        <w:rPr>
          <w:sz w:val="20"/>
        </w:rPr>
        <w:t>”</w:t>
      </w:r>
      <w:r w:rsidR="003B1641" w:rsidRPr="00C078BD">
        <w:rPr>
          <w:sz w:val="20"/>
        </w:rPr>
        <w:t xml:space="preserve"> valleys are not acceptable.</w:t>
      </w:r>
    </w:p>
    <w:p w14:paraId="4BD8543D" w14:textId="77777777" w:rsidR="003B1641" w:rsidRDefault="003B1641" w:rsidP="00D11D61">
      <w:pPr>
        <w:pStyle w:val="ARCATArticle"/>
        <w:keepNext/>
        <w:numPr>
          <w:ilvl w:val="1"/>
          <w:numId w:val="11"/>
        </w:numPr>
        <w:spacing w:before="200"/>
        <w:rPr>
          <w:sz w:val="20"/>
        </w:rPr>
      </w:pPr>
      <w:r>
        <w:rPr>
          <w:sz w:val="20"/>
        </w:rPr>
        <w:tab/>
        <w:t>FASTENERS</w:t>
      </w:r>
    </w:p>
    <w:p w14:paraId="4BD85443" w14:textId="2C3F7B0B" w:rsidR="003E3083" w:rsidRDefault="00D65B65" w:rsidP="00D11D61">
      <w:pPr>
        <w:pStyle w:val="ARCATParagraph"/>
        <w:numPr>
          <w:ilvl w:val="2"/>
          <w:numId w:val="11"/>
        </w:numPr>
        <w:spacing w:before="200"/>
        <w:ind w:left="1170" w:hanging="540"/>
        <w:rPr>
          <w:sz w:val="20"/>
        </w:rPr>
      </w:pPr>
      <w:r>
        <w:rPr>
          <w:sz w:val="20"/>
        </w:rPr>
        <w:t>Laminate</w:t>
      </w:r>
      <w:r w:rsidR="003E3083">
        <w:rPr>
          <w:sz w:val="20"/>
        </w:rPr>
        <w:t xml:space="preserve"> Nailing Pattern: Nails must be placed within the nailing zone, 1 inch (25</w:t>
      </w:r>
      <w:r>
        <w:rPr>
          <w:sz w:val="20"/>
        </w:rPr>
        <w:t> </w:t>
      </w:r>
      <w:r w:rsidR="003E3083">
        <w:rPr>
          <w:sz w:val="20"/>
        </w:rPr>
        <w:t>mm) in from each end of the shingle</w:t>
      </w:r>
      <w:r>
        <w:rPr>
          <w:sz w:val="20"/>
        </w:rPr>
        <w:t xml:space="preserve"> and</w:t>
      </w:r>
      <w:r w:rsidR="003E3083">
        <w:rPr>
          <w:sz w:val="20"/>
        </w:rPr>
        <w:t xml:space="preserve"> the remaining nails evenly spaced on the same line as the end nails. </w:t>
      </w:r>
      <w:r w:rsidR="007A76DC">
        <w:rPr>
          <w:sz w:val="20"/>
        </w:rPr>
        <w:t xml:space="preserve">Fasteners shall be seated flush to the shingle surface and not overdriven to cut into shingles. </w:t>
      </w:r>
      <w:r w:rsidR="003E3083">
        <w:rPr>
          <w:sz w:val="20"/>
        </w:rPr>
        <w:t>When fastening, butt shingles loosely together to prevent buckling.</w:t>
      </w:r>
    </w:p>
    <w:p w14:paraId="4BD85444" w14:textId="77777777" w:rsidR="003E3083" w:rsidRDefault="003E3083" w:rsidP="003E3083">
      <w:pPr>
        <w:pStyle w:val="ARCATnote"/>
        <w:rPr>
          <w:color w:val="FF0000"/>
        </w:rPr>
      </w:pPr>
      <w:r>
        <w:rPr>
          <w:color w:val="FF0000"/>
        </w:rPr>
        <w:t>** NOTE TO SPECIFIER ** Delete fastener quantity not required.</w:t>
      </w:r>
    </w:p>
    <w:p w14:paraId="4BD85446" w14:textId="68E08AF5" w:rsidR="003E3083" w:rsidRPr="001550D2" w:rsidRDefault="003E3083" w:rsidP="001550D2">
      <w:pPr>
        <w:pStyle w:val="ARCATSubPara"/>
        <w:numPr>
          <w:ilvl w:val="3"/>
          <w:numId w:val="11"/>
        </w:numPr>
        <w:ind w:left="1710" w:hanging="540"/>
        <w:rPr>
          <w:sz w:val="20"/>
        </w:rPr>
      </w:pPr>
      <w:r>
        <w:rPr>
          <w:sz w:val="20"/>
        </w:rPr>
        <w:t>Fasteners per shingle: Four</w:t>
      </w:r>
      <w:r w:rsidR="00187E9F">
        <w:rPr>
          <w:sz w:val="20"/>
        </w:rPr>
        <w:t xml:space="preserve"> (4)</w:t>
      </w:r>
      <w:r>
        <w:rPr>
          <w:sz w:val="20"/>
        </w:rPr>
        <w:t>.</w:t>
      </w:r>
    </w:p>
    <w:p w14:paraId="4BD85447" w14:textId="32099A2D" w:rsidR="00CD76D0" w:rsidRPr="00D65B65" w:rsidRDefault="003E3083" w:rsidP="00D11D61">
      <w:pPr>
        <w:pStyle w:val="ARCATSubPara"/>
        <w:numPr>
          <w:ilvl w:val="3"/>
          <w:numId w:val="11"/>
        </w:numPr>
        <w:ind w:left="1710" w:hanging="540"/>
        <w:rPr>
          <w:sz w:val="20"/>
        </w:rPr>
      </w:pPr>
      <w:r>
        <w:rPr>
          <w:sz w:val="20"/>
        </w:rPr>
        <w:t>Steep slope fastening (roof decks &gt; 21:12)</w:t>
      </w:r>
      <w:r w:rsidR="0097210A">
        <w:rPr>
          <w:sz w:val="20"/>
        </w:rPr>
        <w:t>:</w:t>
      </w:r>
      <w:r>
        <w:rPr>
          <w:sz w:val="20"/>
        </w:rPr>
        <w:t xml:space="preserve"> Six (6), including starter shingles</w:t>
      </w:r>
      <w:r w:rsidR="00D65B65">
        <w:rPr>
          <w:sz w:val="20"/>
        </w:rPr>
        <w:t>, and hand-sealing underneath</w:t>
      </w:r>
      <w:r w:rsidR="00BF5FC0">
        <w:rPr>
          <w:sz w:val="20"/>
        </w:rPr>
        <w:t xml:space="preserve"> with ASTM D4586</w:t>
      </w:r>
      <w:r>
        <w:rPr>
          <w:sz w:val="20"/>
        </w:rPr>
        <w:t>.</w:t>
      </w:r>
    </w:p>
    <w:p w14:paraId="4BD85448" w14:textId="77777777" w:rsidR="00CD76D0" w:rsidRDefault="00187E9F" w:rsidP="00D11D61">
      <w:pPr>
        <w:pStyle w:val="ARCATParagraph"/>
        <w:numPr>
          <w:ilvl w:val="2"/>
          <w:numId w:val="11"/>
        </w:numPr>
        <w:spacing w:before="200"/>
        <w:ind w:left="1170" w:hanging="540"/>
        <w:rPr>
          <w:sz w:val="20"/>
        </w:rPr>
      </w:pPr>
      <w:r>
        <w:rPr>
          <w:sz w:val="20"/>
        </w:rPr>
        <w:t>Windsor</w:t>
      </w:r>
      <w:r w:rsidR="00CD76D0">
        <w:rPr>
          <w:sz w:val="20"/>
        </w:rPr>
        <w:t xml:space="preserve"> Nailing Pattern: </w:t>
      </w:r>
      <w:r w:rsidR="00B56917">
        <w:rPr>
          <w:sz w:val="20"/>
        </w:rPr>
        <w:t>Due to its open-tab design and size, Windsor shingles have three (3) nailing patterns</w:t>
      </w:r>
      <w:r w:rsidR="00093650">
        <w:rPr>
          <w:sz w:val="20"/>
        </w:rPr>
        <w:t xml:space="preserve"> that are determined by</w:t>
      </w:r>
      <w:r w:rsidR="00B56917">
        <w:rPr>
          <w:sz w:val="20"/>
        </w:rPr>
        <w:t xml:space="preserve"> conditions. </w:t>
      </w:r>
      <w:r w:rsidR="00093650">
        <w:rPr>
          <w:sz w:val="20"/>
        </w:rPr>
        <w:t xml:space="preserve">Consistent in all patterns are the placing of end fasteners </w:t>
      </w:r>
      <w:r w:rsidR="00CD76D0">
        <w:rPr>
          <w:sz w:val="20"/>
        </w:rPr>
        <w:t>1 inch (25</w:t>
      </w:r>
      <w:r>
        <w:rPr>
          <w:sz w:val="20"/>
        </w:rPr>
        <w:t> </w:t>
      </w:r>
      <w:r w:rsidR="00CD76D0">
        <w:rPr>
          <w:sz w:val="20"/>
        </w:rPr>
        <w:t>mm) in from each end of the shingle</w:t>
      </w:r>
      <w:r>
        <w:rPr>
          <w:sz w:val="20"/>
        </w:rPr>
        <w:t xml:space="preserve"> and</w:t>
      </w:r>
      <w:r w:rsidR="00CD76D0">
        <w:rPr>
          <w:sz w:val="20"/>
        </w:rPr>
        <w:t xml:space="preserve"> the remaining nails </w:t>
      </w:r>
      <w:r w:rsidR="00383A74">
        <w:rPr>
          <w:sz w:val="20"/>
        </w:rPr>
        <w:t xml:space="preserve">in the </w:t>
      </w:r>
      <w:r w:rsidR="00383A74" w:rsidRPr="00AE739B">
        <w:rPr>
          <w:sz w:val="20"/>
        </w:rPr>
        <w:t>high or low nailing areas</w:t>
      </w:r>
      <w:r w:rsidR="0097210A">
        <w:rPr>
          <w:sz w:val="20"/>
        </w:rPr>
        <w:t xml:space="preserve"> as directed</w:t>
      </w:r>
      <w:r w:rsidR="00CD76D0">
        <w:rPr>
          <w:sz w:val="20"/>
        </w:rPr>
        <w:t xml:space="preserve">. </w:t>
      </w:r>
      <w:r w:rsidR="007A76DC">
        <w:rPr>
          <w:sz w:val="20"/>
        </w:rPr>
        <w:t xml:space="preserve">Fasteners shall be seated flush to the shingle surface and not overdriven to cut into shingles. </w:t>
      </w:r>
      <w:r w:rsidR="00CD76D0">
        <w:rPr>
          <w:sz w:val="20"/>
        </w:rPr>
        <w:t>When fastening, butt shingles loosely together to prevent buckling.</w:t>
      </w:r>
    </w:p>
    <w:p w14:paraId="4BD85449" w14:textId="77777777" w:rsidR="00CD76D0" w:rsidRDefault="00CD76D0" w:rsidP="00CD76D0">
      <w:pPr>
        <w:pStyle w:val="ARCATnote"/>
        <w:rPr>
          <w:color w:val="FF0000"/>
        </w:rPr>
      </w:pPr>
      <w:r>
        <w:rPr>
          <w:color w:val="FF0000"/>
        </w:rPr>
        <w:t>** NOTE TO SPECIFIER ** Delete fastener quantity not required.</w:t>
      </w:r>
    </w:p>
    <w:p w14:paraId="4BD8544A" w14:textId="77777777" w:rsidR="00CD76D0" w:rsidRDefault="00CD76D0" w:rsidP="00D11D61">
      <w:pPr>
        <w:pStyle w:val="ARCATSubPara"/>
        <w:numPr>
          <w:ilvl w:val="3"/>
          <w:numId w:val="11"/>
        </w:numPr>
        <w:ind w:left="1710" w:hanging="540"/>
        <w:rPr>
          <w:sz w:val="20"/>
        </w:rPr>
      </w:pPr>
      <w:r>
        <w:rPr>
          <w:sz w:val="20"/>
        </w:rPr>
        <w:t xml:space="preserve">Fasteners per shingle: </w:t>
      </w:r>
      <w:r w:rsidR="002525C4">
        <w:rPr>
          <w:sz w:val="20"/>
        </w:rPr>
        <w:t>Five (5)</w:t>
      </w:r>
      <w:r>
        <w:rPr>
          <w:sz w:val="20"/>
        </w:rPr>
        <w:t>.</w:t>
      </w:r>
    </w:p>
    <w:p w14:paraId="4BD8544C" w14:textId="2392027F" w:rsidR="00CD76D0" w:rsidRPr="001550D2" w:rsidRDefault="002525C4" w:rsidP="001550D2">
      <w:pPr>
        <w:pStyle w:val="ARCATSubPara"/>
        <w:numPr>
          <w:ilvl w:val="3"/>
          <w:numId w:val="11"/>
        </w:numPr>
        <w:ind w:left="1710" w:hanging="540"/>
        <w:rPr>
          <w:sz w:val="20"/>
        </w:rPr>
      </w:pPr>
      <w:r>
        <w:rPr>
          <w:sz w:val="20"/>
        </w:rPr>
        <w:t>Regions requiring more f</w:t>
      </w:r>
      <w:r w:rsidR="00CD76D0">
        <w:rPr>
          <w:sz w:val="20"/>
        </w:rPr>
        <w:t xml:space="preserve">asteners per shingle: </w:t>
      </w:r>
      <w:r>
        <w:rPr>
          <w:sz w:val="20"/>
        </w:rPr>
        <w:t>Six</w:t>
      </w:r>
      <w:r w:rsidR="00CD76D0">
        <w:rPr>
          <w:sz w:val="20"/>
        </w:rPr>
        <w:t xml:space="preserve"> (</w:t>
      </w:r>
      <w:r>
        <w:rPr>
          <w:sz w:val="20"/>
        </w:rPr>
        <w:t>6</w:t>
      </w:r>
      <w:r w:rsidR="00CD76D0">
        <w:rPr>
          <w:sz w:val="20"/>
        </w:rPr>
        <w:t>).</w:t>
      </w:r>
    </w:p>
    <w:p w14:paraId="4BD8544D" w14:textId="1DB3BF7F" w:rsidR="003B1641" w:rsidRPr="00CD76D0" w:rsidRDefault="00CD76D0" w:rsidP="00D11D61">
      <w:pPr>
        <w:pStyle w:val="ARCATSubPara"/>
        <w:numPr>
          <w:ilvl w:val="3"/>
          <w:numId w:val="11"/>
        </w:numPr>
        <w:ind w:left="1710" w:hanging="540"/>
        <w:rPr>
          <w:sz w:val="20"/>
        </w:rPr>
      </w:pPr>
      <w:r w:rsidRPr="00CD76D0">
        <w:rPr>
          <w:sz w:val="20"/>
        </w:rPr>
        <w:t>Steep slope fastening (roof decks &gt; 21:12)</w:t>
      </w:r>
      <w:r w:rsidR="0097210A">
        <w:rPr>
          <w:sz w:val="20"/>
        </w:rPr>
        <w:t xml:space="preserve">: </w:t>
      </w:r>
      <w:r w:rsidRPr="00CD76D0">
        <w:rPr>
          <w:sz w:val="20"/>
        </w:rPr>
        <w:t>Nine (9)</w:t>
      </w:r>
      <w:r w:rsidR="0073017E">
        <w:rPr>
          <w:sz w:val="20"/>
        </w:rPr>
        <w:t xml:space="preserve">, </w:t>
      </w:r>
      <w:r w:rsidRPr="00CD76D0">
        <w:rPr>
          <w:sz w:val="20"/>
        </w:rPr>
        <w:t>six</w:t>
      </w:r>
      <w:r w:rsidR="0073017E">
        <w:rPr>
          <w:sz w:val="20"/>
        </w:rPr>
        <w:t xml:space="preserve"> (6) each for Windsor Starter shingles and Smart Start starter shingles,</w:t>
      </w:r>
      <w:r w:rsidR="0097210A">
        <w:rPr>
          <w:sz w:val="20"/>
        </w:rPr>
        <w:t xml:space="preserve"> and hand-sealing of tabs</w:t>
      </w:r>
      <w:r w:rsidR="00BF5FC0">
        <w:rPr>
          <w:sz w:val="20"/>
        </w:rPr>
        <w:t xml:space="preserve"> with ASTM D4586</w:t>
      </w:r>
      <w:r w:rsidRPr="00CD76D0">
        <w:rPr>
          <w:sz w:val="20"/>
        </w:rPr>
        <w:t>.</w:t>
      </w:r>
    </w:p>
    <w:p w14:paraId="4BD8544E" w14:textId="77777777" w:rsidR="003B1641" w:rsidRDefault="003B1641">
      <w:pPr>
        <w:pStyle w:val="ARCATNormal"/>
        <w:rPr>
          <w:sz w:val="20"/>
        </w:rPr>
      </w:pPr>
    </w:p>
    <w:p w14:paraId="4BD8544F" w14:textId="77777777" w:rsidR="003B1641" w:rsidRDefault="003B1641">
      <w:pPr>
        <w:pStyle w:val="ARCATTitle"/>
        <w:jc w:val="center"/>
        <w:rPr>
          <w:sz w:val="20"/>
        </w:rPr>
      </w:pPr>
      <w:r>
        <w:rPr>
          <w:sz w:val="20"/>
        </w:rPr>
        <w:t>END OF SECTION</w:t>
      </w:r>
    </w:p>
    <w:sectPr w:rsidR="003B1641" w:rsidSect="00B87A2E">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EB11" w14:textId="77777777" w:rsidR="00C62078" w:rsidRDefault="00C62078">
      <w:pPr>
        <w:spacing w:after="0" w:line="240" w:lineRule="auto"/>
      </w:pPr>
      <w:r>
        <w:separator/>
      </w:r>
    </w:p>
  </w:endnote>
  <w:endnote w:type="continuationSeparator" w:id="0">
    <w:p w14:paraId="2A22DCEB" w14:textId="77777777" w:rsidR="00C62078" w:rsidRDefault="00C6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HelveticaNeueLT Std"/>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5" w14:textId="77777777" w:rsidR="00C435AB" w:rsidRDefault="00C435AB">
    <w:pPr>
      <w:pStyle w:val="ARCATfooter"/>
    </w:pPr>
    <w:r>
      <w:rPr>
        <w:sz w:val="20"/>
      </w:rPr>
      <w:t>07 31 13-</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1</w:t>
    </w:r>
    <w:r>
      <w:rPr>
        <w:snapToGrid w:val="0"/>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7" w14:textId="77777777" w:rsidR="00C435AB" w:rsidRDefault="00C435AB" w:rsidP="00B371D5">
    <w:pPr>
      <w:pStyle w:val="Footer"/>
      <w:jc w:val="center"/>
    </w:pPr>
    <w:r>
      <w:t>07 31 13-</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7EFF" w14:textId="77777777" w:rsidR="00C62078" w:rsidRDefault="00C62078">
      <w:pPr>
        <w:spacing w:after="0" w:line="240" w:lineRule="auto"/>
      </w:pPr>
      <w:r>
        <w:separator/>
      </w:r>
    </w:p>
  </w:footnote>
  <w:footnote w:type="continuationSeparator" w:id="0">
    <w:p w14:paraId="6E328E6B" w14:textId="77777777" w:rsidR="00C62078" w:rsidRDefault="00C6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4" w14:textId="77777777" w:rsidR="00C435AB" w:rsidRDefault="00C435AB" w:rsidP="00B87A2E">
    <w:pPr>
      <w:pStyle w:val="ARCATheader"/>
      <w:tabs>
        <w:tab w:val="right"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6" w14:textId="31EAFE1D" w:rsidR="00C435AB" w:rsidRDefault="00851620" w:rsidP="00B87A2E">
    <w:pPr>
      <w:pStyle w:val="Header"/>
      <w:jc w:val="center"/>
    </w:pPr>
    <w:r>
      <w:rPr>
        <w:rFonts w:cs="Arial"/>
        <w:noProof/>
        <w:sz w:val="24"/>
        <w:szCs w:val="24"/>
      </w:rPr>
      <w:drawing>
        <wp:inline distT="0" distB="0" distL="0" distR="0" wp14:anchorId="3D3BCA21" wp14:editId="6E544514">
          <wp:extent cx="22288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BD897DA"/>
    <w:lvl w:ilvl="0">
      <w:start w:val="1"/>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07C36F2"/>
    <w:multiLevelType w:val="multilevel"/>
    <w:tmpl w:val="1CDA3624"/>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 w15:restartNumberingAfterBreak="0">
    <w:nsid w:val="09192EC1"/>
    <w:multiLevelType w:val="multilevel"/>
    <w:tmpl w:val="5838D648"/>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EEE66CB"/>
    <w:multiLevelType w:val="multilevel"/>
    <w:tmpl w:val="53D6B506"/>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0F711D54"/>
    <w:multiLevelType w:val="multilevel"/>
    <w:tmpl w:val="1EB67BD4"/>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5"/>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10FD7356"/>
    <w:multiLevelType w:val="multilevel"/>
    <w:tmpl w:val="26DC0DC8"/>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4"/>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13304EF5"/>
    <w:multiLevelType w:val="multilevel"/>
    <w:tmpl w:val="CBF0494A"/>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18ED0254"/>
    <w:multiLevelType w:val="hybridMultilevel"/>
    <w:tmpl w:val="B39AC77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19725035"/>
    <w:multiLevelType w:val="multilevel"/>
    <w:tmpl w:val="C206FC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E15FBD"/>
    <w:multiLevelType w:val="multilevel"/>
    <w:tmpl w:val="A0EC2F1E"/>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360" w:hanging="36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1C784E30"/>
    <w:multiLevelType w:val="multilevel"/>
    <w:tmpl w:val="22E899E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F716E23"/>
    <w:multiLevelType w:val="multilevel"/>
    <w:tmpl w:val="8DB62178"/>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2" w15:restartNumberingAfterBreak="0">
    <w:nsid w:val="234702AA"/>
    <w:multiLevelType w:val="multilevel"/>
    <w:tmpl w:val="D1D0CA3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3" w15:restartNumberingAfterBreak="0">
    <w:nsid w:val="27CC73EC"/>
    <w:multiLevelType w:val="multilevel"/>
    <w:tmpl w:val="B1FECE6A"/>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2"/>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29DE64A3"/>
    <w:multiLevelType w:val="multilevel"/>
    <w:tmpl w:val="C952F0B6"/>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2B161E54"/>
    <w:multiLevelType w:val="multilevel"/>
    <w:tmpl w:val="5EAC7B3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6" w15:restartNumberingAfterBreak="0">
    <w:nsid w:val="2B215047"/>
    <w:multiLevelType w:val="multilevel"/>
    <w:tmpl w:val="F0207A9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7" w15:restartNumberingAfterBreak="0">
    <w:nsid w:val="2CAF61C9"/>
    <w:multiLevelType w:val="multilevel"/>
    <w:tmpl w:val="6C8A436E"/>
    <w:lvl w:ilvl="0">
      <w:start w:val="4"/>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2D4324DB"/>
    <w:multiLevelType w:val="multilevel"/>
    <w:tmpl w:val="74E041D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9" w15:restartNumberingAfterBreak="0">
    <w:nsid w:val="2EA351FC"/>
    <w:multiLevelType w:val="multilevel"/>
    <w:tmpl w:val="655CE8E6"/>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4"/>
      <w:numFmt w:val="decimal"/>
      <w:suff w:val="nothing"/>
      <w:lvlText w:val="%4."/>
      <w:lvlJc w:val="left"/>
      <w:pPr>
        <w:ind w:left="0" w:firstLine="0"/>
      </w:pPr>
      <w:rPr>
        <w:rFonts w:cs="Times New Roman" w:hint="default"/>
      </w:rPr>
    </w:lvl>
    <w:lvl w:ilvl="4">
      <w:start w:val="3"/>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0" w15:restartNumberingAfterBreak="0">
    <w:nsid w:val="2ED850FB"/>
    <w:multiLevelType w:val="multilevel"/>
    <w:tmpl w:val="F4F4E598"/>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1" w15:restartNumberingAfterBreak="0">
    <w:nsid w:val="30015B2F"/>
    <w:multiLevelType w:val="multilevel"/>
    <w:tmpl w:val="C0C0069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34E90540"/>
    <w:multiLevelType w:val="multilevel"/>
    <w:tmpl w:val="687853C0"/>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3"/>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0"/>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3" w15:restartNumberingAfterBreak="0">
    <w:nsid w:val="35D67F7C"/>
    <w:multiLevelType w:val="hybridMultilevel"/>
    <w:tmpl w:val="5492E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74837"/>
    <w:multiLevelType w:val="multilevel"/>
    <w:tmpl w:val="E790206E"/>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5" w15:restartNumberingAfterBreak="0">
    <w:nsid w:val="380A199F"/>
    <w:multiLevelType w:val="multilevel"/>
    <w:tmpl w:val="D36C54E8"/>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6" w15:restartNumberingAfterBreak="0">
    <w:nsid w:val="39181FAC"/>
    <w:multiLevelType w:val="hybridMultilevel"/>
    <w:tmpl w:val="72BE3E06"/>
    <w:lvl w:ilvl="0" w:tplc="8AF419B6">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166E37"/>
    <w:multiLevelType w:val="hybridMultilevel"/>
    <w:tmpl w:val="78749F04"/>
    <w:lvl w:ilvl="0" w:tplc="1424F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01655C"/>
    <w:multiLevelType w:val="hybridMultilevel"/>
    <w:tmpl w:val="7DC45FB4"/>
    <w:lvl w:ilvl="0" w:tplc="2D523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966A3"/>
    <w:multiLevelType w:val="multilevel"/>
    <w:tmpl w:val="2DF460EA"/>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0" w15:restartNumberingAfterBreak="0">
    <w:nsid w:val="3EF330C1"/>
    <w:multiLevelType w:val="multilevel"/>
    <w:tmpl w:val="3EFC9F4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1" w15:restartNumberingAfterBreak="0">
    <w:nsid w:val="433A543B"/>
    <w:multiLevelType w:val="hybridMultilevel"/>
    <w:tmpl w:val="54107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63431"/>
    <w:multiLevelType w:val="multilevel"/>
    <w:tmpl w:val="D6808F0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3" w15:restartNumberingAfterBreak="0">
    <w:nsid w:val="44787D16"/>
    <w:multiLevelType w:val="multilevel"/>
    <w:tmpl w:val="02746ED0"/>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4" w15:restartNumberingAfterBreak="0">
    <w:nsid w:val="491730E1"/>
    <w:multiLevelType w:val="multilevel"/>
    <w:tmpl w:val="5E0C6086"/>
    <w:lvl w:ilvl="0">
      <w:start w:val="4"/>
      <w:numFmt w:val="decimal"/>
      <w:lvlText w:val="%1."/>
      <w:lvlJc w:val="left"/>
      <w:pPr>
        <w:ind w:left="0" w:firstLine="0"/>
      </w:pPr>
      <w:rPr>
        <w:rFonts w:hint="default"/>
      </w:rPr>
    </w:lvl>
    <w:lvl w:ilvl="1">
      <w:start w:val="2"/>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5" w15:restartNumberingAfterBreak="0">
    <w:nsid w:val="4EC51F2A"/>
    <w:multiLevelType w:val="multilevel"/>
    <w:tmpl w:val="4D4CF1B0"/>
    <w:lvl w:ilvl="0">
      <w:start w:val="2"/>
      <w:numFmt w:val="decimal"/>
      <w:suff w:val="nothing"/>
      <w:lvlText w:val="PART  %1"/>
      <w:lvlJc w:val="left"/>
      <w:pPr>
        <w:ind w:left="0" w:firstLine="0"/>
      </w:pPr>
      <w:rPr>
        <w:rFonts w:cs="Times New Roman" w:hint="default"/>
      </w:rPr>
    </w:lvl>
    <w:lvl w:ilvl="1">
      <w:start w:val="4"/>
      <w:numFmt w:val="decimal"/>
      <w:suff w:val="nothing"/>
      <w:lvlText w:val="%1.%2 "/>
      <w:lvlJc w:val="left"/>
      <w:pPr>
        <w:ind w:left="0" w:firstLine="0"/>
      </w:pPr>
      <w:rPr>
        <w:rFonts w:cs="Times New Roman" w:hint="default"/>
      </w:rPr>
    </w:lvl>
    <w:lvl w:ilvl="2">
      <w:start w:val="1"/>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6" w15:restartNumberingAfterBreak="0">
    <w:nsid w:val="50062C22"/>
    <w:multiLevelType w:val="multilevel"/>
    <w:tmpl w:val="0BAAC9FE"/>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2250" w:firstLine="0"/>
      </w:pPr>
      <w:rPr>
        <w:rFonts w:cs="Times New Roman" w:hint="default"/>
      </w:rPr>
    </w:lvl>
    <w:lvl w:ilvl="5">
      <w:start w:val="2"/>
      <w:numFmt w:val="lowerLetter"/>
      <w:lvlText w:val="%6."/>
      <w:lvlJc w:val="left"/>
      <w:pPr>
        <w:ind w:left="0" w:firstLine="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50187BE6"/>
    <w:multiLevelType w:val="hybridMultilevel"/>
    <w:tmpl w:val="0B86942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538D1F69"/>
    <w:multiLevelType w:val="multilevel"/>
    <w:tmpl w:val="351496D4"/>
    <w:lvl w:ilvl="0">
      <w:start w:val="4"/>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5"/>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53D26EF8"/>
    <w:multiLevelType w:val="multilevel"/>
    <w:tmpl w:val="04DE13C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561655C1"/>
    <w:multiLevelType w:val="multilevel"/>
    <w:tmpl w:val="7AE086E0"/>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1" w15:restartNumberingAfterBreak="0">
    <w:nsid w:val="57A64419"/>
    <w:multiLevelType w:val="multilevel"/>
    <w:tmpl w:val="06BCBC2C"/>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2" w15:restartNumberingAfterBreak="0">
    <w:nsid w:val="5F296627"/>
    <w:multiLevelType w:val="multilevel"/>
    <w:tmpl w:val="3C94829A"/>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2250" w:firstLine="0"/>
      </w:pPr>
      <w:rPr>
        <w:rFonts w:cs="Times New Roman" w:hint="default"/>
      </w:rPr>
    </w:lvl>
    <w:lvl w:ilvl="5">
      <w:start w:val="1"/>
      <w:numFmt w:val="lowerLetter"/>
      <w:lvlText w:val="%6."/>
      <w:lvlJc w:val="left"/>
      <w:pPr>
        <w:ind w:left="0" w:firstLine="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60DA666A"/>
    <w:multiLevelType w:val="hybridMultilevel"/>
    <w:tmpl w:val="8EF0F2A4"/>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4" w15:restartNumberingAfterBreak="0">
    <w:nsid w:val="6A4705A5"/>
    <w:multiLevelType w:val="multilevel"/>
    <w:tmpl w:val="780E25D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5" w15:restartNumberingAfterBreak="0">
    <w:nsid w:val="6D7E5BAC"/>
    <w:multiLevelType w:val="multilevel"/>
    <w:tmpl w:val="7BE46186"/>
    <w:lvl w:ilvl="0">
      <w:start w:val="2"/>
      <w:numFmt w:val="decimal"/>
      <w:suff w:val="nothing"/>
      <w:lvlText w:val="PART  %1"/>
      <w:lvlJc w:val="left"/>
      <w:pPr>
        <w:ind w:left="0" w:firstLine="0"/>
      </w:pPr>
      <w:rPr>
        <w:rFonts w:cs="Times New Roman" w:hint="default"/>
      </w:rPr>
    </w:lvl>
    <w:lvl w:ilvl="1">
      <w:start w:val="3"/>
      <w:numFmt w:val="decimal"/>
      <w:suff w:val="nothing"/>
      <w:lvlText w:val="%1.%2 "/>
      <w:lvlJc w:val="left"/>
      <w:pPr>
        <w:ind w:left="0" w:firstLine="0"/>
      </w:pPr>
      <w:rPr>
        <w:rFonts w:cs="Times New Roman" w:hint="default"/>
      </w:rPr>
    </w:lvl>
    <w:lvl w:ilvl="2">
      <w:start w:val="2"/>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6" w15:restartNumberingAfterBreak="0">
    <w:nsid w:val="6F1F4A0D"/>
    <w:multiLevelType w:val="multilevel"/>
    <w:tmpl w:val="0B4E0C1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7" w15:restartNumberingAfterBreak="0">
    <w:nsid w:val="740957B5"/>
    <w:multiLevelType w:val="multilevel"/>
    <w:tmpl w:val="F746DFA8"/>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8" w15:restartNumberingAfterBreak="0">
    <w:nsid w:val="78A05EE3"/>
    <w:multiLevelType w:val="multilevel"/>
    <w:tmpl w:val="0F34871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9" w15:restartNumberingAfterBreak="0">
    <w:nsid w:val="78BB61DA"/>
    <w:multiLevelType w:val="multilevel"/>
    <w:tmpl w:val="B9F69022"/>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0" w15:restartNumberingAfterBreak="0">
    <w:nsid w:val="7AA909B6"/>
    <w:multiLevelType w:val="multilevel"/>
    <w:tmpl w:val="86C6DF1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num w:numId="1" w16cid:durableId="691613234">
    <w:abstractNumId w:val="0"/>
  </w:num>
  <w:num w:numId="2" w16cid:durableId="1704360421">
    <w:abstractNumId w:val="37"/>
  </w:num>
  <w:num w:numId="3" w16cid:durableId="770734383">
    <w:abstractNumId w:val="41"/>
  </w:num>
  <w:num w:numId="4" w16cid:durableId="29644778">
    <w:abstractNumId w:val="45"/>
  </w:num>
  <w:num w:numId="5" w16cid:durableId="8795390">
    <w:abstractNumId w:val="35"/>
  </w:num>
  <w:num w:numId="6" w16cid:durableId="1855000067">
    <w:abstractNumId w:val="21"/>
  </w:num>
  <w:num w:numId="7" w16cid:durableId="40054956">
    <w:abstractNumId w:val="2"/>
  </w:num>
  <w:num w:numId="8" w16cid:durableId="881399521">
    <w:abstractNumId w:val="40"/>
  </w:num>
  <w:num w:numId="9" w16cid:durableId="806824730">
    <w:abstractNumId w:val="42"/>
  </w:num>
  <w:num w:numId="10" w16cid:durableId="617223068">
    <w:abstractNumId w:val="6"/>
  </w:num>
  <w:num w:numId="11" w16cid:durableId="1584492074">
    <w:abstractNumId w:val="10"/>
  </w:num>
  <w:num w:numId="12" w16cid:durableId="820273423">
    <w:abstractNumId w:val="39"/>
  </w:num>
  <w:num w:numId="13" w16cid:durableId="1987122390">
    <w:abstractNumId w:val="12"/>
  </w:num>
  <w:num w:numId="14" w16cid:durableId="763652052">
    <w:abstractNumId w:val="47"/>
  </w:num>
  <w:num w:numId="15" w16cid:durableId="61372215">
    <w:abstractNumId w:val="50"/>
  </w:num>
  <w:num w:numId="16" w16cid:durableId="1027558354">
    <w:abstractNumId w:val="16"/>
  </w:num>
  <w:num w:numId="17" w16cid:durableId="805700576">
    <w:abstractNumId w:val="18"/>
  </w:num>
  <w:num w:numId="18" w16cid:durableId="917789662">
    <w:abstractNumId w:val="32"/>
  </w:num>
  <w:num w:numId="19" w16cid:durableId="1066800584">
    <w:abstractNumId w:val="46"/>
  </w:num>
  <w:num w:numId="20" w16cid:durableId="1470398394">
    <w:abstractNumId w:val="11"/>
  </w:num>
  <w:num w:numId="21" w16cid:durableId="941569767">
    <w:abstractNumId w:val="30"/>
  </w:num>
  <w:num w:numId="22" w16cid:durableId="1863395440">
    <w:abstractNumId w:val="44"/>
  </w:num>
  <w:num w:numId="23" w16cid:durableId="1708943122">
    <w:abstractNumId w:val="1"/>
  </w:num>
  <w:num w:numId="24" w16cid:durableId="258947255">
    <w:abstractNumId w:val="33"/>
  </w:num>
  <w:num w:numId="25" w16cid:durableId="1931543149">
    <w:abstractNumId w:val="15"/>
  </w:num>
  <w:num w:numId="26" w16cid:durableId="1985743512">
    <w:abstractNumId w:val="48"/>
  </w:num>
  <w:num w:numId="27" w16cid:durableId="923031761">
    <w:abstractNumId w:val="20"/>
  </w:num>
  <w:num w:numId="28" w16cid:durableId="656688363">
    <w:abstractNumId w:val="49"/>
  </w:num>
  <w:num w:numId="29" w16cid:durableId="1616249933">
    <w:abstractNumId w:val="29"/>
  </w:num>
  <w:num w:numId="30" w16cid:durableId="539050638">
    <w:abstractNumId w:val="22"/>
  </w:num>
  <w:num w:numId="31" w16cid:durableId="1648123106">
    <w:abstractNumId w:val="17"/>
  </w:num>
  <w:num w:numId="32" w16cid:durableId="1981809719">
    <w:abstractNumId w:val="38"/>
  </w:num>
  <w:num w:numId="33" w16cid:durableId="995764947">
    <w:abstractNumId w:val="34"/>
  </w:num>
  <w:num w:numId="34" w16cid:durableId="203296951">
    <w:abstractNumId w:val="36"/>
  </w:num>
  <w:num w:numId="35" w16cid:durableId="636955897">
    <w:abstractNumId w:val="27"/>
  </w:num>
  <w:num w:numId="36" w16cid:durableId="1580870160">
    <w:abstractNumId w:val="24"/>
  </w:num>
  <w:num w:numId="37" w16cid:durableId="2056654223">
    <w:abstractNumId w:val="23"/>
  </w:num>
  <w:num w:numId="38" w16cid:durableId="17892650">
    <w:abstractNumId w:val="25"/>
  </w:num>
  <w:num w:numId="39" w16cid:durableId="612593888">
    <w:abstractNumId w:val="3"/>
  </w:num>
  <w:num w:numId="40" w16cid:durableId="374040305">
    <w:abstractNumId w:val="14"/>
  </w:num>
  <w:num w:numId="41" w16cid:durableId="1314530295">
    <w:abstractNumId w:val="8"/>
  </w:num>
  <w:num w:numId="42" w16cid:durableId="1025443848">
    <w:abstractNumId w:val="7"/>
  </w:num>
  <w:num w:numId="43" w16cid:durableId="210575140">
    <w:abstractNumId w:val="9"/>
  </w:num>
  <w:num w:numId="44" w16cid:durableId="1693531381">
    <w:abstractNumId w:val="28"/>
  </w:num>
  <w:num w:numId="45" w16cid:durableId="1278633566">
    <w:abstractNumId w:val="43"/>
  </w:num>
  <w:num w:numId="46" w16cid:durableId="1184712234">
    <w:abstractNumId w:val="31"/>
  </w:num>
  <w:num w:numId="47" w16cid:durableId="376122076">
    <w:abstractNumId w:val="26"/>
  </w:num>
  <w:num w:numId="48" w16cid:durableId="691028305">
    <w:abstractNumId w:val="19"/>
  </w:num>
  <w:num w:numId="49" w16cid:durableId="1595819344">
    <w:abstractNumId w:val="5"/>
  </w:num>
  <w:num w:numId="50" w16cid:durableId="1555850332">
    <w:abstractNumId w:val="4"/>
  </w:num>
  <w:num w:numId="51" w16cid:durableId="1411342813">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2E"/>
    <w:rsid w:val="00007744"/>
    <w:rsid w:val="000101CF"/>
    <w:rsid w:val="00011BCA"/>
    <w:rsid w:val="00011CE0"/>
    <w:rsid w:val="000135F4"/>
    <w:rsid w:val="00013DAA"/>
    <w:rsid w:val="000175F3"/>
    <w:rsid w:val="00020C8C"/>
    <w:rsid w:val="0003145A"/>
    <w:rsid w:val="00032979"/>
    <w:rsid w:val="00034A16"/>
    <w:rsid w:val="00041051"/>
    <w:rsid w:val="000439D4"/>
    <w:rsid w:val="00045E99"/>
    <w:rsid w:val="00061D32"/>
    <w:rsid w:val="000621F1"/>
    <w:rsid w:val="00074E11"/>
    <w:rsid w:val="00077267"/>
    <w:rsid w:val="000775B0"/>
    <w:rsid w:val="00084162"/>
    <w:rsid w:val="0008535F"/>
    <w:rsid w:val="000924CD"/>
    <w:rsid w:val="00093650"/>
    <w:rsid w:val="000A1449"/>
    <w:rsid w:val="000A61FC"/>
    <w:rsid w:val="000A6FF5"/>
    <w:rsid w:val="000C2191"/>
    <w:rsid w:val="000C475A"/>
    <w:rsid w:val="000C4920"/>
    <w:rsid w:val="000D2602"/>
    <w:rsid w:val="000D2634"/>
    <w:rsid w:val="000E32BE"/>
    <w:rsid w:val="000E4971"/>
    <w:rsid w:val="000F08DC"/>
    <w:rsid w:val="000F27A6"/>
    <w:rsid w:val="001027D9"/>
    <w:rsid w:val="00107F2F"/>
    <w:rsid w:val="0011117E"/>
    <w:rsid w:val="00113F9F"/>
    <w:rsid w:val="00116AA2"/>
    <w:rsid w:val="00117DCA"/>
    <w:rsid w:val="00132F4C"/>
    <w:rsid w:val="0013777E"/>
    <w:rsid w:val="00140861"/>
    <w:rsid w:val="0014422D"/>
    <w:rsid w:val="00145FCB"/>
    <w:rsid w:val="00150392"/>
    <w:rsid w:val="00153F29"/>
    <w:rsid w:val="001542D7"/>
    <w:rsid w:val="001550D2"/>
    <w:rsid w:val="00157249"/>
    <w:rsid w:val="00164C5E"/>
    <w:rsid w:val="001656CA"/>
    <w:rsid w:val="00165826"/>
    <w:rsid w:val="00171B41"/>
    <w:rsid w:val="0017638F"/>
    <w:rsid w:val="001850AC"/>
    <w:rsid w:val="00187E9F"/>
    <w:rsid w:val="00190065"/>
    <w:rsid w:val="00190540"/>
    <w:rsid w:val="001950AC"/>
    <w:rsid w:val="00195A9A"/>
    <w:rsid w:val="001A6818"/>
    <w:rsid w:val="001B0338"/>
    <w:rsid w:val="001B3ADF"/>
    <w:rsid w:val="001B4BB2"/>
    <w:rsid w:val="001C1A41"/>
    <w:rsid w:val="001D65D1"/>
    <w:rsid w:val="001E5C0B"/>
    <w:rsid w:val="001E7E56"/>
    <w:rsid w:val="001F1664"/>
    <w:rsid w:val="001F3DE4"/>
    <w:rsid w:val="001F6167"/>
    <w:rsid w:val="0020040D"/>
    <w:rsid w:val="0020083B"/>
    <w:rsid w:val="00205217"/>
    <w:rsid w:val="00206620"/>
    <w:rsid w:val="00210273"/>
    <w:rsid w:val="002146CB"/>
    <w:rsid w:val="00220BF9"/>
    <w:rsid w:val="002271A1"/>
    <w:rsid w:val="00227B54"/>
    <w:rsid w:val="00236A35"/>
    <w:rsid w:val="002447A4"/>
    <w:rsid w:val="00246DAF"/>
    <w:rsid w:val="00250FB9"/>
    <w:rsid w:val="002525C4"/>
    <w:rsid w:val="00265307"/>
    <w:rsid w:val="002737C2"/>
    <w:rsid w:val="00273B17"/>
    <w:rsid w:val="00282CE5"/>
    <w:rsid w:val="00284808"/>
    <w:rsid w:val="00295630"/>
    <w:rsid w:val="00295CFA"/>
    <w:rsid w:val="00296CBB"/>
    <w:rsid w:val="002A044C"/>
    <w:rsid w:val="002A1BBE"/>
    <w:rsid w:val="002A1C2B"/>
    <w:rsid w:val="002A368B"/>
    <w:rsid w:val="002A41DD"/>
    <w:rsid w:val="002B2847"/>
    <w:rsid w:val="002B2FC4"/>
    <w:rsid w:val="002B493F"/>
    <w:rsid w:val="002C230B"/>
    <w:rsid w:val="002E06F4"/>
    <w:rsid w:val="002E2303"/>
    <w:rsid w:val="002E40FB"/>
    <w:rsid w:val="002E691E"/>
    <w:rsid w:val="002E695C"/>
    <w:rsid w:val="002F3E45"/>
    <w:rsid w:val="002F7F1D"/>
    <w:rsid w:val="0030746C"/>
    <w:rsid w:val="00311AEE"/>
    <w:rsid w:val="0031425C"/>
    <w:rsid w:val="00315B33"/>
    <w:rsid w:val="003205CC"/>
    <w:rsid w:val="00325DBE"/>
    <w:rsid w:val="003310F8"/>
    <w:rsid w:val="00332886"/>
    <w:rsid w:val="003345A2"/>
    <w:rsid w:val="00334918"/>
    <w:rsid w:val="003650CE"/>
    <w:rsid w:val="00366D13"/>
    <w:rsid w:val="0037176F"/>
    <w:rsid w:val="00371E18"/>
    <w:rsid w:val="00375717"/>
    <w:rsid w:val="003800D2"/>
    <w:rsid w:val="00381D37"/>
    <w:rsid w:val="00381D72"/>
    <w:rsid w:val="00382865"/>
    <w:rsid w:val="003828C7"/>
    <w:rsid w:val="003836F5"/>
    <w:rsid w:val="00383A74"/>
    <w:rsid w:val="00386397"/>
    <w:rsid w:val="003931FF"/>
    <w:rsid w:val="003A0B7E"/>
    <w:rsid w:val="003A1CDA"/>
    <w:rsid w:val="003A2B84"/>
    <w:rsid w:val="003A3055"/>
    <w:rsid w:val="003A6B1B"/>
    <w:rsid w:val="003B0728"/>
    <w:rsid w:val="003B1641"/>
    <w:rsid w:val="003B290C"/>
    <w:rsid w:val="003B2A44"/>
    <w:rsid w:val="003C0622"/>
    <w:rsid w:val="003C2D7C"/>
    <w:rsid w:val="003C4319"/>
    <w:rsid w:val="003C6B74"/>
    <w:rsid w:val="003D0B51"/>
    <w:rsid w:val="003D3337"/>
    <w:rsid w:val="003D4B10"/>
    <w:rsid w:val="003D7B87"/>
    <w:rsid w:val="003E3083"/>
    <w:rsid w:val="003E3D50"/>
    <w:rsid w:val="003F4F21"/>
    <w:rsid w:val="003F64F6"/>
    <w:rsid w:val="00406600"/>
    <w:rsid w:val="004066B1"/>
    <w:rsid w:val="004212E7"/>
    <w:rsid w:val="00421B27"/>
    <w:rsid w:val="00452754"/>
    <w:rsid w:val="0045347D"/>
    <w:rsid w:val="00456BC7"/>
    <w:rsid w:val="00463718"/>
    <w:rsid w:val="00463A2B"/>
    <w:rsid w:val="004645E0"/>
    <w:rsid w:val="00465343"/>
    <w:rsid w:val="0047481A"/>
    <w:rsid w:val="00481A66"/>
    <w:rsid w:val="00483F72"/>
    <w:rsid w:val="004841CF"/>
    <w:rsid w:val="00485B11"/>
    <w:rsid w:val="004932EE"/>
    <w:rsid w:val="0049569B"/>
    <w:rsid w:val="004959D5"/>
    <w:rsid w:val="00495B7F"/>
    <w:rsid w:val="00497232"/>
    <w:rsid w:val="004A7A6D"/>
    <w:rsid w:val="004B1B39"/>
    <w:rsid w:val="004C043C"/>
    <w:rsid w:val="004C0822"/>
    <w:rsid w:val="004C09F1"/>
    <w:rsid w:val="004C216A"/>
    <w:rsid w:val="004C3A7F"/>
    <w:rsid w:val="004C3ECC"/>
    <w:rsid w:val="004D16D3"/>
    <w:rsid w:val="004D1BFB"/>
    <w:rsid w:val="004E188D"/>
    <w:rsid w:val="004E62C1"/>
    <w:rsid w:val="005040DC"/>
    <w:rsid w:val="005069C3"/>
    <w:rsid w:val="00510697"/>
    <w:rsid w:val="00515E32"/>
    <w:rsid w:val="00517F66"/>
    <w:rsid w:val="00522346"/>
    <w:rsid w:val="00523728"/>
    <w:rsid w:val="00523C06"/>
    <w:rsid w:val="0052459D"/>
    <w:rsid w:val="00524C51"/>
    <w:rsid w:val="00537197"/>
    <w:rsid w:val="005419D4"/>
    <w:rsid w:val="00541E13"/>
    <w:rsid w:val="005424F2"/>
    <w:rsid w:val="00543065"/>
    <w:rsid w:val="005433BF"/>
    <w:rsid w:val="00550881"/>
    <w:rsid w:val="00552F69"/>
    <w:rsid w:val="0055463E"/>
    <w:rsid w:val="005546D3"/>
    <w:rsid w:val="00554D5A"/>
    <w:rsid w:val="00555489"/>
    <w:rsid w:val="00565325"/>
    <w:rsid w:val="00565750"/>
    <w:rsid w:val="00567538"/>
    <w:rsid w:val="00570188"/>
    <w:rsid w:val="005706A6"/>
    <w:rsid w:val="005775D6"/>
    <w:rsid w:val="00582A0F"/>
    <w:rsid w:val="00582AC1"/>
    <w:rsid w:val="005846CE"/>
    <w:rsid w:val="00591C9C"/>
    <w:rsid w:val="00593868"/>
    <w:rsid w:val="00594C43"/>
    <w:rsid w:val="00596E11"/>
    <w:rsid w:val="005A1CF0"/>
    <w:rsid w:val="005A52BC"/>
    <w:rsid w:val="005B4BAD"/>
    <w:rsid w:val="005B6376"/>
    <w:rsid w:val="005C13B4"/>
    <w:rsid w:val="005C446C"/>
    <w:rsid w:val="005C4D49"/>
    <w:rsid w:val="005D3AEC"/>
    <w:rsid w:val="005D5EBC"/>
    <w:rsid w:val="005D7374"/>
    <w:rsid w:val="005E2624"/>
    <w:rsid w:val="005E3C47"/>
    <w:rsid w:val="005F240F"/>
    <w:rsid w:val="005F6609"/>
    <w:rsid w:val="006034E5"/>
    <w:rsid w:val="00606194"/>
    <w:rsid w:val="00610E79"/>
    <w:rsid w:val="0061138E"/>
    <w:rsid w:val="0061238A"/>
    <w:rsid w:val="00613BE6"/>
    <w:rsid w:val="00616F9C"/>
    <w:rsid w:val="00622075"/>
    <w:rsid w:val="00635FD5"/>
    <w:rsid w:val="00646605"/>
    <w:rsid w:val="00647874"/>
    <w:rsid w:val="006621B1"/>
    <w:rsid w:val="0066243F"/>
    <w:rsid w:val="00662FE3"/>
    <w:rsid w:val="00663B4C"/>
    <w:rsid w:val="00667783"/>
    <w:rsid w:val="006700C0"/>
    <w:rsid w:val="006747C9"/>
    <w:rsid w:val="00674E2C"/>
    <w:rsid w:val="00676CDA"/>
    <w:rsid w:val="006838BA"/>
    <w:rsid w:val="006851F9"/>
    <w:rsid w:val="006911A6"/>
    <w:rsid w:val="0069641B"/>
    <w:rsid w:val="00697ED2"/>
    <w:rsid w:val="006A56A5"/>
    <w:rsid w:val="006A764C"/>
    <w:rsid w:val="006B3DC3"/>
    <w:rsid w:val="006B52C2"/>
    <w:rsid w:val="006B6065"/>
    <w:rsid w:val="006C3446"/>
    <w:rsid w:val="006E2933"/>
    <w:rsid w:val="006F3E0F"/>
    <w:rsid w:val="00707252"/>
    <w:rsid w:val="00707D7B"/>
    <w:rsid w:val="007202DE"/>
    <w:rsid w:val="00721363"/>
    <w:rsid w:val="00721FA7"/>
    <w:rsid w:val="0073017E"/>
    <w:rsid w:val="00730C87"/>
    <w:rsid w:val="00736FBC"/>
    <w:rsid w:val="00737B64"/>
    <w:rsid w:val="00740551"/>
    <w:rsid w:val="00741A83"/>
    <w:rsid w:val="00744495"/>
    <w:rsid w:val="00745F2D"/>
    <w:rsid w:val="00752A29"/>
    <w:rsid w:val="00753902"/>
    <w:rsid w:val="00755A2B"/>
    <w:rsid w:val="007654C9"/>
    <w:rsid w:val="007722E2"/>
    <w:rsid w:val="007825AA"/>
    <w:rsid w:val="00784E04"/>
    <w:rsid w:val="00794CD0"/>
    <w:rsid w:val="007A131A"/>
    <w:rsid w:val="007A6ACC"/>
    <w:rsid w:val="007A76DC"/>
    <w:rsid w:val="007B2F81"/>
    <w:rsid w:val="007B54F7"/>
    <w:rsid w:val="007C1EBE"/>
    <w:rsid w:val="007D137B"/>
    <w:rsid w:val="007D1B39"/>
    <w:rsid w:val="007D2A69"/>
    <w:rsid w:val="007E0678"/>
    <w:rsid w:val="007E11EE"/>
    <w:rsid w:val="007E2A4D"/>
    <w:rsid w:val="007E51DC"/>
    <w:rsid w:val="007E5BB1"/>
    <w:rsid w:val="007F2D65"/>
    <w:rsid w:val="00800290"/>
    <w:rsid w:val="00803D64"/>
    <w:rsid w:val="00805B57"/>
    <w:rsid w:val="00807964"/>
    <w:rsid w:val="00811238"/>
    <w:rsid w:val="008204A4"/>
    <w:rsid w:val="008250C3"/>
    <w:rsid w:val="008326E5"/>
    <w:rsid w:val="008326FC"/>
    <w:rsid w:val="00842705"/>
    <w:rsid w:val="0084360E"/>
    <w:rsid w:val="00843962"/>
    <w:rsid w:val="008457E9"/>
    <w:rsid w:val="00847C48"/>
    <w:rsid w:val="00851620"/>
    <w:rsid w:val="00852ACB"/>
    <w:rsid w:val="00862A4D"/>
    <w:rsid w:val="00864149"/>
    <w:rsid w:val="008660D1"/>
    <w:rsid w:val="00872223"/>
    <w:rsid w:val="00873F40"/>
    <w:rsid w:val="00875B48"/>
    <w:rsid w:val="0088093E"/>
    <w:rsid w:val="00882214"/>
    <w:rsid w:val="0088582E"/>
    <w:rsid w:val="0088746D"/>
    <w:rsid w:val="008A0FB9"/>
    <w:rsid w:val="008A1315"/>
    <w:rsid w:val="008A1EA0"/>
    <w:rsid w:val="008A61E9"/>
    <w:rsid w:val="008A6F80"/>
    <w:rsid w:val="008C03A2"/>
    <w:rsid w:val="008C304F"/>
    <w:rsid w:val="008C61CC"/>
    <w:rsid w:val="008D056B"/>
    <w:rsid w:val="008D0DEE"/>
    <w:rsid w:val="008D5032"/>
    <w:rsid w:val="008D7EC0"/>
    <w:rsid w:val="008E084B"/>
    <w:rsid w:val="008F47E7"/>
    <w:rsid w:val="00904082"/>
    <w:rsid w:val="0090451E"/>
    <w:rsid w:val="00906DFE"/>
    <w:rsid w:val="00910306"/>
    <w:rsid w:val="00914275"/>
    <w:rsid w:val="00923F1B"/>
    <w:rsid w:val="00926115"/>
    <w:rsid w:val="00943939"/>
    <w:rsid w:val="00947D17"/>
    <w:rsid w:val="0095483F"/>
    <w:rsid w:val="00962EF4"/>
    <w:rsid w:val="00963AF0"/>
    <w:rsid w:val="00964113"/>
    <w:rsid w:val="009667BE"/>
    <w:rsid w:val="00966CA6"/>
    <w:rsid w:val="009676F6"/>
    <w:rsid w:val="00970F5D"/>
    <w:rsid w:val="0097210A"/>
    <w:rsid w:val="00977538"/>
    <w:rsid w:val="00981673"/>
    <w:rsid w:val="0098332E"/>
    <w:rsid w:val="00984F4B"/>
    <w:rsid w:val="00987588"/>
    <w:rsid w:val="00987E70"/>
    <w:rsid w:val="00990250"/>
    <w:rsid w:val="0099114A"/>
    <w:rsid w:val="009915D4"/>
    <w:rsid w:val="009947CC"/>
    <w:rsid w:val="00996CEF"/>
    <w:rsid w:val="009A26D4"/>
    <w:rsid w:val="009C0703"/>
    <w:rsid w:val="009C222E"/>
    <w:rsid w:val="009C5F13"/>
    <w:rsid w:val="009C7535"/>
    <w:rsid w:val="009D73C8"/>
    <w:rsid w:val="009E307B"/>
    <w:rsid w:val="009E39F1"/>
    <w:rsid w:val="009F0105"/>
    <w:rsid w:val="009F3C9F"/>
    <w:rsid w:val="00A007FF"/>
    <w:rsid w:val="00A076E5"/>
    <w:rsid w:val="00A100F0"/>
    <w:rsid w:val="00A14946"/>
    <w:rsid w:val="00A15BA3"/>
    <w:rsid w:val="00A5060C"/>
    <w:rsid w:val="00A534A4"/>
    <w:rsid w:val="00A70332"/>
    <w:rsid w:val="00A70BE6"/>
    <w:rsid w:val="00A715DA"/>
    <w:rsid w:val="00A719D0"/>
    <w:rsid w:val="00A732F7"/>
    <w:rsid w:val="00A75606"/>
    <w:rsid w:val="00A767F2"/>
    <w:rsid w:val="00A80851"/>
    <w:rsid w:val="00A83A33"/>
    <w:rsid w:val="00A84BB4"/>
    <w:rsid w:val="00A86C65"/>
    <w:rsid w:val="00A92C8F"/>
    <w:rsid w:val="00A97933"/>
    <w:rsid w:val="00AB288C"/>
    <w:rsid w:val="00AB2FB7"/>
    <w:rsid w:val="00AB318A"/>
    <w:rsid w:val="00AC1DF0"/>
    <w:rsid w:val="00AC5FA7"/>
    <w:rsid w:val="00AC7450"/>
    <w:rsid w:val="00AD2A72"/>
    <w:rsid w:val="00AD43DA"/>
    <w:rsid w:val="00AE0B2B"/>
    <w:rsid w:val="00AE0E9D"/>
    <w:rsid w:val="00AE25D1"/>
    <w:rsid w:val="00AE36B4"/>
    <w:rsid w:val="00AE4796"/>
    <w:rsid w:val="00AE739B"/>
    <w:rsid w:val="00AF0860"/>
    <w:rsid w:val="00AF13E8"/>
    <w:rsid w:val="00AF2A22"/>
    <w:rsid w:val="00AF75C3"/>
    <w:rsid w:val="00AF7AB9"/>
    <w:rsid w:val="00B03E3A"/>
    <w:rsid w:val="00B05731"/>
    <w:rsid w:val="00B05BD9"/>
    <w:rsid w:val="00B213AA"/>
    <w:rsid w:val="00B23D8C"/>
    <w:rsid w:val="00B240B2"/>
    <w:rsid w:val="00B303FC"/>
    <w:rsid w:val="00B364DB"/>
    <w:rsid w:val="00B36F3E"/>
    <w:rsid w:val="00B371D5"/>
    <w:rsid w:val="00B46334"/>
    <w:rsid w:val="00B51D86"/>
    <w:rsid w:val="00B52EE0"/>
    <w:rsid w:val="00B56917"/>
    <w:rsid w:val="00B60B1C"/>
    <w:rsid w:val="00B612F7"/>
    <w:rsid w:val="00B66DDE"/>
    <w:rsid w:val="00B67F29"/>
    <w:rsid w:val="00B74B7C"/>
    <w:rsid w:val="00B817E3"/>
    <w:rsid w:val="00B87A2E"/>
    <w:rsid w:val="00BA63D7"/>
    <w:rsid w:val="00BB5D60"/>
    <w:rsid w:val="00BB63BA"/>
    <w:rsid w:val="00BB7C29"/>
    <w:rsid w:val="00BC1998"/>
    <w:rsid w:val="00BC31D0"/>
    <w:rsid w:val="00BC4DA1"/>
    <w:rsid w:val="00BD48CD"/>
    <w:rsid w:val="00BE0B55"/>
    <w:rsid w:val="00BE1051"/>
    <w:rsid w:val="00BE12CB"/>
    <w:rsid w:val="00BE2B93"/>
    <w:rsid w:val="00BF19BD"/>
    <w:rsid w:val="00BF5FC0"/>
    <w:rsid w:val="00BF7A0D"/>
    <w:rsid w:val="00C039D8"/>
    <w:rsid w:val="00C078BD"/>
    <w:rsid w:val="00C1061E"/>
    <w:rsid w:val="00C14B7F"/>
    <w:rsid w:val="00C15774"/>
    <w:rsid w:val="00C233DA"/>
    <w:rsid w:val="00C2402A"/>
    <w:rsid w:val="00C24880"/>
    <w:rsid w:val="00C2588C"/>
    <w:rsid w:val="00C27970"/>
    <w:rsid w:val="00C34558"/>
    <w:rsid w:val="00C4069D"/>
    <w:rsid w:val="00C41DEB"/>
    <w:rsid w:val="00C435AB"/>
    <w:rsid w:val="00C4506D"/>
    <w:rsid w:val="00C46761"/>
    <w:rsid w:val="00C4739E"/>
    <w:rsid w:val="00C47D22"/>
    <w:rsid w:val="00C52561"/>
    <w:rsid w:val="00C52D5B"/>
    <w:rsid w:val="00C62078"/>
    <w:rsid w:val="00C62C6C"/>
    <w:rsid w:val="00C65E83"/>
    <w:rsid w:val="00C70C12"/>
    <w:rsid w:val="00C80874"/>
    <w:rsid w:val="00C8091E"/>
    <w:rsid w:val="00C8124B"/>
    <w:rsid w:val="00C818A7"/>
    <w:rsid w:val="00C87174"/>
    <w:rsid w:val="00C9450A"/>
    <w:rsid w:val="00C97777"/>
    <w:rsid w:val="00CA6EEC"/>
    <w:rsid w:val="00CB2050"/>
    <w:rsid w:val="00CB72D0"/>
    <w:rsid w:val="00CC2710"/>
    <w:rsid w:val="00CD05A4"/>
    <w:rsid w:val="00CD0BF1"/>
    <w:rsid w:val="00CD0E37"/>
    <w:rsid w:val="00CD2A17"/>
    <w:rsid w:val="00CD33C3"/>
    <w:rsid w:val="00CD39C8"/>
    <w:rsid w:val="00CD76D0"/>
    <w:rsid w:val="00CE2F0E"/>
    <w:rsid w:val="00CE4B11"/>
    <w:rsid w:val="00CF0322"/>
    <w:rsid w:val="00CF2C2B"/>
    <w:rsid w:val="00CF456D"/>
    <w:rsid w:val="00CF4792"/>
    <w:rsid w:val="00CF6C44"/>
    <w:rsid w:val="00D000FC"/>
    <w:rsid w:val="00D0017E"/>
    <w:rsid w:val="00D001C6"/>
    <w:rsid w:val="00D05BB8"/>
    <w:rsid w:val="00D11490"/>
    <w:rsid w:val="00D11D61"/>
    <w:rsid w:val="00D16EA6"/>
    <w:rsid w:val="00D20A9D"/>
    <w:rsid w:val="00D20DAC"/>
    <w:rsid w:val="00D33962"/>
    <w:rsid w:val="00D42CE0"/>
    <w:rsid w:val="00D44C42"/>
    <w:rsid w:val="00D46F89"/>
    <w:rsid w:val="00D52A26"/>
    <w:rsid w:val="00D55C31"/>
    <w:rsid w:val="00D65618"/>
    <w:rsid w:val="00D65B65"/>
    <w:rsid w:val="00D67A9E"/>
    <w:rsid w:val="00D711F7"/>
    <w:rsid w:val="00D71B18"/>
    <w:rsid w:val="00D71E5E"/>
    <w:rsid w:val="00D808DB"/>
    <w:rsid w:val="00D840F4"/>
    <w:rsid w:val="00D84A9B"/>
    <w:rsid w:val="00D870A9"/>
    <w:rsid w:val="00D90602"/>
    <w:rsid w:val="00D90662"/>
    <w:rsid w:val="00D90671"/>
    <w:rsid w:val="00D9775E"/>
    <w:rsid w:val="00D97831"/>
    <w:rsid w:val="00DA603E"/>
    <w:rsid w:val="00DB0B3B"/>
    <w:rsid w:val="00DB574B"/>
    <w:rsid w:val="00DC36C9"/>
    <w:rsid w:val="00DC6086"/>
    <w:rsid w:val="00DD44C1"/>
    <w:rsid w:val="00DE071D"/>
    <w:rsid w:val="00DE646C"/>
    <w:rsid w:val="00DF1EB9"/>
    <w:rsid w:val="00DF20C4"/>
    <w:rsid w:val="00DF4C79"/>
    <w:rsid w:val="00DF78C2"/>
    <w:rsid w:val="00DF7CE9"/>
    <w:rsid w:val="00E02856"/>
    <w:rsid w:val="00E101F1"/>
    <w:rsid w:val="00E10C3D"/>
    <w:rsid w:val="00E13299"/>
    <w:rsid w:val="00E16C44"/>
    <w:rsid w:val="00E238AD"/>
    <w:rsid w:val="00E31AAB"/>
    <w:rsid w:val="00E34D7D"/>
    <w:rsid w:val="00E366D0"/>
    <w:rsid w:val="00E41365"/>
    <w:rsid w:val="00E460A4"/>
    <w:rsid w:val="00E540F9"/>
    <w:rsid w:val="00E547A4"/>
    <w:rsid w:val="00E54E5D"/>
    <w:rsid w:val="00E571E3"/>
    <w:rsid w:val="00E61F52"/>
    <w:rsid w:val="00E642F6"/>
    <w:rsid w:val="00E646AF"/>
    <w:rsid w:val="00E7179E"/>
    <w:rsid w:val="00E7542B"/>
    <w:rsid w:val="00E76E48"/>
    <w:rsid w:val="00E77D45"/>
    <w:rsid w:val="00E821B3"/>
    <w:rsid w:val="00E828DA"/>
    <w:rsid w:val="00EA0FEA"/>
    <w:rsid w:val="00EA5663"/>
    <w:rsid w:val="00EB1C12"/>
    <w:rsid w:val="00EB59DA"/>
    <w:rsid w:val="00EC0589"/>
    <w:rsid w:val="00EC3028"/>
    <w:rsid w:val="00EE28FC"/>
    <w:rsid w:val="00EE3CE2"/>
    <w:rsid w:val="00EE4E4C"/>
    <w:rsid w:val="00EF0D93"/>
    <w:rsid w:val="00EF25D5"/>
    <w:rsid w:val="00EF4781"/>
    <w:rsid w:val="00EF6DA7"/>
    <w:rsid w:val="00F02EF5"/>
    <w:rsid w:val="00F03ACC"/>
    <w:rsid w:val="00F04503"/>
    <w:rsid w:val="00F06FE2"/>
    <w:rsid w:val="00F138EE"/>
    <w:rsid w:val="00F13AA3"/>
    <w:rsid w:val="00F20033"/>
    <w:rsid w:val="00F20CCA"/>
    <w:rsid w:val="00F21107"/>
    <w:rsid w:val="00F2333C"/>
    <w:rsid w:val="00F24B6B"/>
    <w:rsid w:val="00F36B5C"/>
    <w:rsid w:val="00F4317C"/>
    <w:rsid w:val="00F4737F"/>
    <w:rsid w:val="00F47EF8"/>
    <w:rsid w:val="00F5714C"/>
    <w:rsid w:val="00F6091F"/>
    <w:rsid w:val="00F6240D"/>
    <w:rsid w:val="00F628C3"/>
    <w:rsid w:val="00F7366F"/>
    <w:rsid w:val="00F73EF0"/>
    <w:rsid w:val="00F837E9"/>
    <w:rsid w:val="00F96CF5"/>
    <w:rsid w:val="00F97C79"/>
    <w:rsid w:val="00FA1854"/>
    <w:rsid w:val="00FA5C5C"/>
    <w:rsid w:val="00FC0F05"/>
    <w:rsid w:val="00FD664B"/>
    <w:rsid w:val="00FE73A4"/>
    <w:rsid w:val="00FF12F1"/>
    <w:rsid w:val="00FF46A4"/>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D85222"/>
  <w14:defaultImageDpi w14:val="96"/>
  <w15:docId w15:val="{642CFD54-729C-4A4A-ADD9-B636D094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CC"/>
    <w:pPr>
      <w:spacing w:after="160" w:line="259"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paragraph" w:customStyle="1" w:styleId="Pa2">
    <w:name w:val="Pa2"/>
    <w:basedOn w:val="Normal"/>
    <w:next w:val="Normal"/>
    <w:uiPriority w:val="99"/>
    <w:rsid w:val="004C3ECC"/>
    <w:pPr>
      <w:autoSpaceDE w:val="0"/>
      <w:autoSpaceDN w:val="0"/>
      <w:adjustRightInd w:val="0"/>
      <w:spacing w:after="0" w:line="201" w:lineRule="atLeast"/>
    </w:pPr>
    <w:rPr>
      <w:rFonts w:ascii="HelveticaNeueLT Std" w:hAnsi="HelveticaNeueLT Std"/>
      <w:sz w:val="24"/>
      <w:szCs w:val="24"/>
    </w:rPr>
  </w:style>
  <w:style w:type="character" w:customStyle="1" w:styleId="A3">
    <w:name w:val="A3"/>
    <w:uiPriority w:val="99"/>
    <w:rsid w:val="004C3ECC"/>
    <w:rPr>
      <w:color w:val="221E1F"/>
      <w:sz w:val="11"/>
    </w:rPr>
  </w:style>
  <w:style w:type="paragraph" w:styleId="BalloonText">
    <w:name w:val="Balloon Text"/>
    <w:basedOn w:val="Normal"/>
    <w:link w:val="BalloonTextChar"/>
    <w:uiPriority w:val="99"/>
    <w:semiHidden/>
    <w:unhideWhenUsed/>
    <w:rsid w:val="00495B7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5B7F"/>
    <w:rPr>
      <w:rFonts w:ascii="Segoe UI" w:hAnsi="Segoe UI" w:cs="Segoe UI"/>
      <w:sz w:val="18"/>
      <w:szCs w:val="18"/>
    </w:rPr>
  </w:style>
  <w:style w:type="paragraph" w:styleId="Header">
    <w:name w:val="header"/>
    <w:basedOn w:val="Normal"/>
    <w:link w:val="HeaderChar"/>
    <w:uiPriority w:val="99"/>
    <w:unhideWhenUsed/>
    <w:rsid w:val="00B87A2E"/>
    <w:pPr>
      <w:tabs>
        <w:tab w:val="center" w:pos="4680"/>
        <w:tab w:val="right" w:pos="9360"/>
      </w:tabs>
    </w:pPr>
  </w:style>
  <w:style w:type="character" w:customStyle="1" w:styleId="HeaderChar">
    <w:name w:val="Header Char"/>
    <w:link w:val="Header"/>
    <w:uiPriority w:val="99"/>
    <w:rsid w:val="00B87A2E"/>
    <w:rPr>
      <w:rFonts w:ascii="Arial" w:hAnsi="Arial"/>
      <w:sz w:val="20"/>
    </w:rPr>
  </w:style>
  <w:style w:type="paragraph" w:styleId="Footer">
    <w:name w:val="footer"/>
    <w:basedOn w:val="Normal"/>
    <w:link w:val="FooterChar"/>
    <w:uiPriority w:val="99"/>
    <w:unhideWhenUsed/>
    <w:rsid w:val="00B87A2E"/>
    <w:pPr>
      <w:tabs>
        <w:tab w:val="center" w:pos="4680"/>
        <w:tab w:val="right" w:pos="9360"/>
      </w:tabs>
    </w:pPr>
  </w:style>
  <w:style w:type="character" w:customStyle="1" w:styleId="FooterChar">
    <w:name w:val="Footer Char"/>
    <w:link w:val="Footer"/>
    <w:uiPriority w:val="99"/>
    <w:rsid w:val="00B87A2E"/>
    <w:rPr>
      <w:rFonts w:ascii="Arial" w:hAnsi="Arial"/>
      <w:sz w:val="20"/>
    </w:rPr>
  </w:style>
  <w:style w:type="character" w:styleId="Hyperlink">
    <w:name w:val="Hyperlink"/>
    <w:uiPriority w:val="99"/>
    <w:unhideWhenUsed/>
    <w:rsid w:val="00A70BE6"/>
    <w:rPr>
      <w:color w:val="0563C1"/>
      <w:u w:val="single"/>
    </w:rPr>
  </w:style>
  <w:style w:type="character" w:styleId="UnresolvedMention">
    <w:name w:val="Unresolved Mention"/>
    <w:uiPriority w:val="99"/>
    <w:semiHidden/>
    <w:unhideWhenUsed/>
    <w:rsid w:val="00A7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arkeyroof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larkeyroofin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quest%20info%20(jkouba@malarkeyroofing.com)" TargetMode="External"/><Relationship Id="rId4" Type="http://schemas.openxmlformats.org/officeDocument/2006/relationships/webSettings" Target="webSettings.xml"/><Relationship Id="rId9" Type="http://schemas.openxmlformats.org/officeDocument/2006/relationships/hyperlink" Target="http://www.arcat.com/arcatcos/cos33/arc33038.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5934</Words>
  <Characters>33828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ARCAT spec 07310mrp 07_31_13mrp 2016-9-8</vt:lpstr>
    </vt:vector>
  </TitlesOfParts>
  <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07310mrp 07_31_13mrp 2016-9-8</dc:title>
  <dc:subject/>
  <dc:creator>John Kouba</dc:creator>
  <cp:keywords/>
  <dc:description/>
  <cp:lastModifiedBy>Richard Hayes</cp:lastModifiedBy>
  <cp:revision>31</cp:revision>
  <cp:lastPrinted>2019-08-23T19:26:00Z</cp:lastPrinted>
  <dcterms:created xsi:type="dcterms:W3CDTF">2023-05-04T23:04:00Z</dcterms:created>
  <dcterms:modified xsi:type="dcterms:W3CDTF">2023-05-05T23:45:00Z</dcterms:modified>
</cp:coreProperties>
</file>